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F32DA" w14:textId="77777777" w:rsidR="0010329D" w:rsidRDefault="0010329D" w:rsidP="0010329D">
      <w:pPr>
        <w:autoSpaceDE w:val="0"/>
        <w:autoSpaceDN w:val="0"/>
        <w:adjustRightInd w:val="0"/>
        <w:spacing w:after="0"/>
        <w:jc w:val="right"/>
        <w:rPr>
          <w:rFonts w:ascii="CalibriUnicode" w:hAnsi="CalibriUnicode" w:cs="CalibriUnicode"/>
        </w:rPr>
      </w:pPr>
      <w:bookmarkStart w:id="0" w:name="_Hlk141113275"/>
      <w:r>
        <w:rPr>
          <w:rFonts w:ascii="CalibriUnicode" w:hAnsi="CalibriUnicode" w:cs="CalibriUnicode"/>
        </w:rPr>
        <w:t>Załącznik nr 1 do Zapytania ofertowego</w:t>
      </w:r>
    </w:p>
    <w:p w14:paraId="1F6EAD17" w14:textId="4720F83C" w:rsidR="0010329D" w:rsidRPr="005C42C5" w:rsidRDefault="0010329D" w:rsidP="0010329D">
      <w:pPr>
        <w:spacing w:line="276" w:lineRule="auto"/>
        <w:jc w:val="right"/>
        <w:rPr>
          <w:rFonts w:ascii="CalibriUnicode" w:hAnsi="CalibriUnicode" w:cs="CalibriUnicode"/>
        </w:rPr>
      </w:pPr>
      <w:r w:rsidRPr="005C42C5">
        <w:rPr>
          <w:rFonts w:ascii="CalibriUnicode" w:hAnsi="CalibriUnicode" w:cs="CalibriUnicode"/>
        </w:rPr>
        <w:t>Załącznik nr 1</w:t>
      </w:r>
      <w:bookmarkEnd w:id="0"/>
      <w:r w:rsidRPr="005C42C5">
        <w:rPr>
          <w:rFonts w:ascii="CalibriUnicode" w:hAnsi="CalibriUnicode" w:cs="CalibriUnicode"/>
        </w:rPr>
        <w:t xml:space="preserve"> do Umowy </w:t>
      </w:r>
      <w:proofErr w:type="spellStart"/>
      <w:r w:rsidRPr="005C42C5">
        <w:rPr>
          <w:rFonts w:ascii="CalibriUnicode" w:hAnsi="CalibriUnicode" w:cs="CalibriUnicode"/>
        </w:rPr>
        <w:t>CeZ</w:t>
      </w:r>
      <w:proofErr w:type="spellEnd"/>
      <w:r w:rsidRPr="005C42C5">
        <w:rPr>
          <w:rFonts w:ascii="CalibriUnicode" w:hAnsi="CalibriUnicode" w:cs="CalibriUnicode"/>
        </w:rPr>
        <w:t>/…/202</w:t>
      </w:r>
      <w:r>
        <w:rPr>
          <w:rFonts w:ascii="CalibriUnicode" w:hAnsi="CalibriUnicode" w:cs="CalibriUnicode"/>
        </w:rPr>
        <w:t>6</w:t>
      </w:r>
    </w:p>
    <w:p w14:paraId="2E286F50" w14:textId="77777777" w:rsidR="000D3BFD" w:rsidRDefault="000D3BFD" w:rsidP="009D774C">
      <w:pPr>
        <w:spacing w:before="480" w:line="276" w:lineRule="auto"/>
        <w:contextualSpacing/>
        <w:jc w:val="center"/>
        <w:rPr>
          <w:rFonts w:asciiTheme="minorHAnsi" w:eastAsia="Times New Roman" w:hAnsiTheme="minorHAnsi" w:cstheme="minorBidi"/>
          <w:b/>
          <w:bCs/>
        </w:rPr>
      </w:pPr>
    </w:p>
    <w:p w14:paraId="25FFF13C" w14:textId="7C9FA96E" w:rsidR="00AC3D27" w:rsidRDefault="3C269F50" w:rsidP="00F22CCF">
      <w:pPr>
        <w:spacing w:before="480" w:line="276" w:lineRule="auto"/>
        <w:contextualSpacing/>
        <w:jc w:val="center"/>
        <w:rPr>
          <w:rFonts w:asciiTheme="minorHAnsi" w:eastAsia="Times New Roman" w:hAnsiTheme="minorHAnsi" w:cstheme="minorBidi"/>
          <w:b/>
          <w:bCs/>
        </w:rPr>
      </w:pPr>
      <w:r w:rsidRPr="3C269F50">
        <w:rPr>
          <w:rFonts w:asciiTheme="minorHAnsi" w:eastAsia="Times New Roman" w:hAnsiTheme="minorHAnsi" w:cstheme="minorBidi"/>
          <w:b/>
          <w:bCs/>
        </w:rPr>
        <w:t>Opis przedmiotu zamówienia</w:t>
      </w:r>
      <w:r w:rsidR="00F22CCF">
        <w:rPr>
          <w:rFonts w:asciiTheme="minorHAnsi" w:eastAsia="Times New Roman" w:hAnsiTheme="minorHAnsi" w:cstheme="minorBidi"/>
          <w:b/>
          <w:bCs/>
        </w:rPr>
        <w:t>.</w:t>
      </w:r>
    </w:p>
    <w:p w14:paraId="1E156172" w14:textId="77777777" w:rsidR="00F22CCF" w:rsidRPr="00AC3D27" w:rsidRDefault="00F22CCF" w:rsidP="00F22CCF">
      <w:pPr>
        <w:spacing w:before="480" w:line="276" w:lineRule="auto"/>
        <w:contextualSpacing/>
        <w:jc w:val="center"/>
        <w:rPr>
          <w:rFonts w:asciiTheme="minorHAnsi" w:eastAsia="Times New Roman" w:hAnsiTheme="minorHAnsi" w:cstheme="minorBidi"/>
          <w:b/>
          <w:bCs/>
        </w:rPr>
      </w:pPr>
    </w:p>
    <w:p w14:paraId="010BCF1D" w14:textId="6403E859" w:rsidR="00AC3D27" w:rsidRPr="000D3BFD" w:rsidRDefault="00AC3D27" w:rsidP="00806DE7">
      <w:pPr>
        <w:spacing w:after="0" w:line="276" w:lineRule="auto"/>
        <w:contextualSpacing/>
        <w:jc w:val="both"/>
        <w:rPr>
          <w:rFonts w:asciiTheme="minorHAnsi" w:eastAsia="Times New Roman" w:hAnsiTheme="minorHAnsi" w:cstheme="minorBidi"/>
          <w:b/>
          <w:bCs/>
          <w:lang w:eastAsia="pl-PL"/>
        </w:rPr>
      </w:pPr>
      <w:r w:rsidRPr="46F93121">
        <w:rPr>
          <w:rFonts w:asciiTheme="minorHAnsi" w:eastAsia="Times New Roman" w:hAnsiTheme="minorHAnsi" w:cstheme="minorBidi"/>
          <w:lang w:eastAsia="pl-PL"/>
        </w:rPr>
        <w:t>Przedmiotem zamówienia jest</w:t>
      </w:r>
      <w:r w:rsidR="00E94792">
        <w:rPr>
          <w:rFonts w:asciiTheme="minorHAnsi" w:eastAsia="Times New Roman" w:hAnsiTheme="minorHAnsi" w:cstheme="minorBidi"/>
          <w:lang w:eastAsia="pl-PL"/>
        </w:rPr>
        <w:t>:</w:t>
      </w:r>
      <w:r w:rsidRPr="46F93121">
        <w:rPr>
          <w:rFonts w:asciiTheme="minorHAnsi" w:eastAsia="Times New Roman" w:hAnsiTheme="minorHAnsi" w:cstheme="minorBidi"/>
          <w:lang w:eastAsia="pl-PL"/>
        </w:rPr>
        <w:t xml:space="preserve"> </w:t>
      </w:r>
      <w:r w:rsidR="00E94792">
        <w:rPr>
          <w:rFonts w:asciiTheme="minorHAnsi" w:eastAsia="Times New Roman" w:hAnsiTheme="minorHAnsi" w:cstheme="minorBidi"/>
          <w:b/>
          <w:bCs/>
          <w:lang w:eastAsia="pl-PL"/>
        </w:rPr>
        <w:t>O</w:t>
      </w:r>
      <w:r w:rsidR="00760573" w:rsidRPr="000D3BFD">
        <w:rPr>
          <w:rFonts w:asciiTheme="minorHAnsi" w:eastAsia="Times New Roman" w:hAnsiTheme="minorHAnsi" w:cstheme="minorBidi"/>
          <w:b/>
          <w:bCs/>
          <w:lang w:eastAsia="pl-PL"/>
        </w:rPr>
        <w:t>pracowanie</w:t>
      </w:r>
      <w:r w:rsidRPr="000D3BFD">
        <w:rPr>
          <w:rFonts w:eastAsia="Times New Roman"/>
          <w:b/>
          <w:bCs/>
          <w:lang w:eastAsia="pl-PL"/>
        </w:rPr>
        <w:t xml:space="preserve"> </w:t>
      </w:r>
      <w:r w:rsidR="00973FBD" w:rsidRPr="000D3BFD">
        <w:rPr>
          <w:b/>
          <w:bCs/>
        </w:rPr>
        <w:t>dokumentacji projektowej</w:t>
      </w:r>
      <w:r w:rsidR="00151130">
        <w:rPr>
          <w:b/>
          <w:bCs/>
        </w:rPr>
        <w:t xml:space="preserve"> remontu</w:t>
      </w:r>
      <w:r w:rsidR="00973FBD" w:rsidRPr="000D3BFD">
        <w:rPr>
          <w:b/>
          <w:bCs/>
        </w:rPr>
        <w:t xml:space="preserve">, kosztorysu </w:t>
      </w:r>
      <w:r w:rsidRPr="000D3BFD">
        <w:rPr>
          <w:b/>
          <w:bCs/>
        </w:rPr>
        <w:br/>
      </w:r>
      <w:r w:rsidR="00973FBD" w:rsidRPr="000D3BFD">
        <w:rPr>
          <w:b/>
          <w:bCs/>
        </w:rPr>
        <w:t xml:space="preserve">i przedmiaru robót dla </w:t>
      </w:r>
      <w:r w:rsidR="00E67C5D" w:rsidRPr="000D3BFD">
        <w:rPr>
          <w:b/>
          <w:bCs/>
        </w:rPr>
        <w:t>ci</w:t>
      </w:r>
      <w:r w:rsidR="00A4237F" w:rsidRPr="000D3BFD">
        <w:rPr>
          <w:b/>
          <w:bCs/>
        </w:rPr>
        <w:t>ą</w:t>
      </w:r>
      <w:r w:rsidR="00E67C5D" w:rsidRPr="000D3BFD">
        <w:rPr>
          <w:b/>
          <w:bCs/>
        </w:rPr>
        <w:t>gów komunikacyjnych</w:t>
      </w:r>
      <w:r w:rsidR="00D3386D" w:rsidRPr="000D3BFD">
        <w:rPr>
          <w:b/>
          <w:bCs/>
        </w:rPr>
        <w:t xml:space="preserve"> od poziomu (-1)</w:t>
      </w:r>
      <w:r w:rsidR="00E67C5D" w:rsidRPr="000D3BFD">
        <w:rPr>
          <w:b/>
          <w:bCs/>
        </w:rPr>
        <w:t xml:space="preserve"> oraz pomieszczeń </w:t>
      </w:r>
      <w:r w:rsidR="00973FBD" w:rsidRPr="000D3BFD">
        <w:rPr>
          <w:b/>
          <w:bCs/>
        </w:rPr>
        <w:t xml:space="preserve">znajdujących się </w:t>
      </w:r>
      <w:r w:rsidRPr="000D3BFD">
        <w:rPr>
          <w:rFonts w:eastAsia="Times New Roman"/>
          <w:b/>
          <w:bCs/>
          <w:lang w:eastAsia="pl-PL"/>
        </w:rPr>
        <w:t>na parterze budynku</w:t>
      </w:r>
      <w:r w:rsidR="0031598C">
        <w:rPr>
          <w:rFonts w:eastAsia="Times New Roman"/>
          <w:b/>
          <w:bCs/>
          <w:lang w:eastAsia="pl-PL"/>
        </w:rPr>
        <w:t>,</w:t>
      </w:r>
      <w:r w:rsidRPr="000D3BFD">
        <w:rPr>
          <w:rFonts w:eastAsia="Times New Roman"/>
          <w:b/>
          <w:bCs/>
          <w:lang w:eastAsia="pl-PL"/>
        </w:rPr>
        <w:t xml:space="preserve"> w siedzibie Centrum e-Zdrowia</w:t>
      </w:r>
      <w:r w:rsidR="007E7342">
        <w:rPr>
          <w:rFonts w:eastAsia="Times New Roman"/>
          <w:b/>
          <w:bCs/>
          <w:lang w:eastAsia="pl-PL"/>
        </w:rPr>
        <w:t xml:space="preserve"> </w:t>
      </w:r>
      <w:bookmarkStart w:id="1" w:name="_Hlk214525574"/>
      <w:r w:rsidR="006D6F78" w:rsidRPr="006D6F78">
        <w:rPr>
          <w:rFonts w:eastAsia="Times New Roman"/>
          <w:b/>
          <w:bCs/>
          <w:lang w:eastAsia="pl-PL"/>
        </w:rPr>
        <w:t xml:space="preserve">w Warszawie, </w:t>
      </w:r>
      <w:r w:rsidR="006D6F78">
        <w:rPr>
          <w:rFonts w:eastAsia="Times New Roman"/>
          <w:b/>
          <w:bCs/>
          <w:lang w:eastAsia="pl-PL"/>
        </w:rPr>
        <w:t>przy ulicy</w:t>
      </w:r>
      <w:r w:rsidR="006D6F78" w:rsidRPr="006D6F78">
        <w:rPr>
          <w:rFonts w:eastAsia="Times New Roman"/>
          <w:b/>
          <w:bCs/>
          <w:lang w:eastAsia="pl-PL"/>
        </w:rPr>
        <w:t xml:space="preserve"> Stanisława Dubois 5A</w:t>
      </w:r>
      <w:bookmarkEnd w:id="1"/>
      <w:r w:rsidR="006D6F78" w:rsidRPr="006D6F78">
        <w:rPr>
          <w:rFonts w:eastAsia="Times New Roman"/>
          <w:b/>
          <w:bCs/>
          <w:lang w:eastAsia="pl-PL"/>
        </w:rPr>
        <w:t>, 00-184 Warszawa</w:t>
      </w:r>
      <w:r w:rsidR="007E7342">
        <w:rPr>
          <w:rFonts w:eastAsia="Times New Roman"/>
          <w:b/>
          <w:bCs/>
          <w:lang w:eastAsia="pl-PL"/>
        </w:rPr>
        <w:t>.</w:t>
      </w:r>
    </w:p>
    <w:p w14:paraId="3D152D8E" w14:textId="77777777" w:rsidR="00AC3D27" w:rsidRDefault="00AC3D27" w:rsidP="00B30C3A">
      <w:pPr>
        <w:spacing w:after="0" w:line="276" w:lineRule="auto"/>
        <w:rPr>
          <w:rFonts w:asciiTheme="minorHAnsi" w:eastAsia="Times New Roman" w:hAnsiTheme="minorHAnsi" w:cstheme="minorBidi"/>
          <w:lang w:eastAsia="pl-PL"/>
        </w:rPr>
      </w:pPr>
    </w:p>
    <w:p w14:paraId="7C382DC4" w14:textId="533FE3FE" w:rsidR="0012456E" w:rsidRPr="00AC3D27" w:rsidRDefault="0012456E" w:rsidP="00806DE7">
      <w:pPr>
        <w:spacing w:after="0" w:line="276" w:lineRule="auto"/>
        <w:jc w:val="both"/>
        <w:rPr>
          <w:rFonts w:asciiTheme="minorHAnsi" w:eastAsia="Times New Roman" w:hAnsiTheme="minorHAnsi" w:cstheme="minorBidi"/>
          <w:lang w:eastAsia="pl-PL"/>
        </w:rPr>
      </w:pPr>
      <w:r>
        <w:rPr>
          <w:rFonts w:asciiTheme="minorHAnsi" w:eastAsia="Times New Roman" w:hAnsiTheme="minorHAnsi" w:cstheme="minorBidi"/>
          <w:lang w:eastAsia="pl-PL"/>
        </w:rPr>
        <w:t xml:space="preserve">Zamówienie obejmuje opracowanie </w:t>
      </w:r>
      <w:r w:rsidRPr="0012456E">
        <w:rPr>
          <w:rFonts w:asciiTheme="minorHAnsi" w:eastAsia="Times New Roman" w:hAnsiTheme="minorHAnsi" w:cstheme="minorBidi"/>
          <w:lang w:eastAsia="pl-PL"/>
        </w:rPr>
        <w:t>dokumentacji projektowej</w:t>
      </w:r>
      <w:r w:rsidR="00644B7B">
        <w:rPr>
          <w:rFonts w:asciiTheme="minorHAnsi" w:eastAsia="Times New Roman" w:hAnsiTheme="minorHAnsi" w:cstheme="minorBidi"/>
          <w:lang w:eastAsia="pl-PL"/>
        </w:rPr>
        <w:t xml:space="preserve"> remontu</w:t>
      </w:r>
      <w:r w:rsidRPr="0012456E">
        <w:rPr>
          <w:rFonts w:asciiTheme="minorHAnsi" w:eastAsia="Times New Roman" w:hAnsiTheme="minorHAnsi" w:cstheme="minorBidi"/>
          <w:lang w:eastAsia="pl-PL"/>
        </w:rPr>
        <w:t>, kosztorysu i przedmiaru robót dla ciągów komunikacyjnych od poziomu (-1) oraz pomieszczeń znajdujących się na parterze budynku</w:t>
      </w:r>
      <w:r>
        <w:rPr>
          <w:rFonts w:asciiTheme="minorHAnsi" w:eastAsia="Times New Roman" w:hAnsiTheme="minorHAnsi" w:cstheme="minorBidi"/>
          <w:lang w:eastAsia="pl-PL"/>
        </w:rPr>
        <w:t xml:space="preserve"> - zamówienie podstawowe oraz p</w:t>
      </w:r>
      <w:r w:rsidRPr="0012456E">
        <w:rPr>
          <w:rFonts w:asciiTheme="minorHAnsi" w:eastAsia="Times New Roman" w:hAnsiTheme="minorHAnsi" w:cstheme="minorBidi"/>
          <w:lang w:eastAsia="pl-PL"/>
        </w:rPr>
        <w:t>ełni</w:t>
      </w:r>
      <w:r>
        <w:rPr>
          <w:rFonts w:asciiTheme="minorHAnsi" w:eastAsia="Times New Roman" w:hAnsiTheme="minorHAnsi" w:cstheme="minorBidi"/>
          <w:lang w:eastAsia="pl-PL"/>
        </w:rPr>
        <w:t>enie</w:t>
      </w:r>
      <w:r w:rsidRPr="0012456E">
        <w:rPr>
          <w:rFonts w:asciiTheme="minorHAnsi" w:eastAsia="Times New Roman" w:hAnsiTheme="minorHAnsi" w:cstheme="minorBidi"/>
          <w:lang w:eastAsia="pl-PL"/>
        </w:rPr>
        <w:t xml:space="preserve"> nadz</w:t>
      </w:r>
      <w:r>
        <w:rPr>
          <w:rFonts w:asciiTheme="minorHAnsi" w:eastAsia="Times New Roman" w:hAnsiTheme="minorHAnsi" w:cstheme="minorBidi"/>
          <w:lang w:eastAsia="pl-PL"/>
        </w:rPr>
        <w:t>oru</w:t>
      </w:r>
      <w:r w:rsidRPr="0012456E">
        <w:rPr>
          <w:rFonts w:asciiTheme="minorHAnsi" w:eastAsia="Times New Roman" w:hAnsiTheme="minorHAnsi" w:cstheme="minorBidi"/>
          <w:lang w:eastAsia="pl-PL"/>
        </w:rPr>
        <w:t xml:space="preserve"> autorski</w:t>
      </w:r>
      <w:r>
        <w:rPr>
          <w:rFonts w:asciiTheme="minorHAnsi" w:eastAsia="Times New Roman" w:hAnsiTheme="minorHAnsi" w:cstheme="minorBidi"/>
          <w:lang w:eastAsia="pl-PL"/>
        </w:rPr>
        <w:t>ego</w:t>
      </w:r>
      <w:r w:rsidRPr="0012456E">
        <w:rPr>
          <w:rFonts w:asciiTheme="minorHAnsi" w:eastAsia="Times New Roman" w:hAnsiTheme="minorHAnsi" w:cstheme="minorBidi"/>
          <w:lang w:eastAsia="pl-PL"/>
        </w:rPr>
        <w:t xml:space="preserve"> nad realizacją prowadzonych prac na podstawie opracowanej dokumentacji</w:t>
      </w:r>
      <w:r>
        <w:rPr>
          <w:rFonts w:asciiTheme="minorHAnsi" w:eastAsia="Times New Roman" w:hAnsiTheme="minorHAnsi" w:cstheme="minorBidi"/>
          <w:lang w:eastAsia="pl-PL"/>
        </w:rPr>
        <w:t xml:space="preserve"> – zamówienie opcjonalne, opisane w pkt </w:t>
      </w:r>
      <w:r w:rsidR="00721DB6">
        <w:rPr>
          <w:rFonts w:asciiTheme="minorHAnsi" w:eastAsia="Times New Roman" w:hAnsiTheme="minorHAnsi" w:cstheme="minorBidi"/>
          <w:lang w:eastAsia="pl-PL"/>
        </w:rPr>
        <w:t>10</w:t>
      </w:r>
      <w:r>
        <w:rPr>
          <w:rFonts w:asciiTheme="minorHAnsi" w:eastAsia="Times New Roman" w:hAnsiTheme="minorHAnsi" w:cstheme="minorBidi"/>
          <w:lang w:eastAsia="pl-PL"/>
        </w:rPr>
        <w:t>.</w:t>
      </w:r>
    </w:p>
    <w:p w14:paraId="2F2EE82C" w14:textId="6A5E70AD" w:rsidR="00AC3D27" w:rsidRPr="00CF7EA9" w:rsidRDefault="00AC3D27">
      <w:pPr>
        <w:numPr>
          <w:ilvl w:val="0"/>
          <w:numId w:val="8"/>
        </w:numPr>
        <w:spacing w:before="120" w:after="0" w:line="276" w:lineRule="auto"/>
        <w:ind w:left="426" w:hanging="284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 xml:space="preserve">Termin realizacji zamówienia </w:t>
      </w:r>
      <w:r w:rsidR="0012456E">
        <w:rPr>
          <w:rFonts w:asciiTheme="minorHAnsi" w:eastAsiaTheme="minorEastAsia" w:hAnsiTheme="minorHAnsi" w:cstheme="minorBidi"/>
          <w:lang w:eastAsia="pl-PL"/>
        </w:rPr>
        <w:t xml:space="preserve">podstawowego </w:t>
      </w:r>
      <w:r w:rsidR="000D3BFD">
        <w:rPr>
          <w:rFonts w:asciiTheme="minorHAnsi" w:eastAsiaTheme="minorEastAsia" w:hAnsiTheme="minorHAnsi" w:cstheme="minorBidi"/>
          <w:lang w:eastAsia="pl-PL"/>
        </w:rPr>
        <w:t>-</w:t>
      </w:r>
      <w:r w:rsidRPr="00623FD4">
        <w:rPr>
          <w:rFonts w:asciiTheme="minorHAnsi" w:eastAsiaTheme="minorEastAsia" w:hAnsiTheme="minorHAnsi" w:cstheme="minorBidi"/>
          <w:b/>
          <w:bCs/>
          <w:lang w:eastAsia="pl-PL"/>
        </w:rPr>
        <w:t xml:space="preserve"> </w:t>
      </w:r>
      <w:r w:rsidR="00132A8C">
        <w:rPr>
          <w:rFonts w:asciiTheme="minorHAnsi" w:eastAsiaTheme="minorEastAsia" w:hAnsiTheme="minorHAnsi" w:cstheme="minorBidi"/>
          <w:b/>
          <w:bCs/>
          <w:lang w:eastAsia="pl-PL"/>
        </w:rPr>
        <w:t>35</w:t>
      </w:r>
      <w:r w:rsidRPr="3C269F50">
        <w:rPr>
          <w:rFonts w:asciiTheme="minorHAnsi" w:eastAsiaTheme="minorEastAsia" w:hAnsiTheme="minorHAnsi" w:cstheme="minorBidi"/>
          <w:b/>
          <w:bCs/>
          <w:lang w:eastAsia="pl-PL"/>
        </w:rPr>
        <w:t xml:space="preserve"> dni roboczych</w:t>
      </w:r>
      <w:r w:rsidRPr="3C269F50">
        <w:rPr>
          <w:rFonts w:asciiTheme="minorHAnsi" w:eastAsiaTheme="minorEastAsia" w:hAnsiTheme="minorHAnsi" w:cstheme="minorBidi"/>
          <w:lang w:eastAsia="pl-PL"/>
        </w:rPr>
        <w:t xml:space="preserve"> </w:t>
      </w:r>
      <w:r w:rsidRPr="3C269F50">
        <w:rPr>
          <w:rFonts w:asciiTheme="minorHAnsi" w:eastAsiaTheme="minorEastAsia" w:hAnsiTheme="minorHAnsi" w:cstheme="minorBidi"/>
          <w:b/>
          <w:bCs/>
          <w:lang w:eastAsia="pl-PL"/>
        </w:rPr>
        <w:t>od dnia zawarcia Umowy</w:t>
      </w:r>
      <w:r w:rsidR="000D3BFD">
        <w:rPr>
          <w:rFonts w:asciiTheme="minorHAnsi" w:eastAsiaTheme="minorEastAsia" w:hAnsiTheme="minorHAnsi" w:cstheme="minorBidi"/>
          <w:b/>
          <w:bCs/>
          <w:lang w:eastAsia="pl-PL"/>
        </w:rPr>
        <w:t>.</w:t>
      </w:r>
      <w:r w:rsidRPr="3C269F50">
        <w:rPr>
          <w:rFonts w:asciiTheme="minorHAnsi" w:eastAsiaTheme="minorEastAsia" w:hAnsiTheme="minorHAnsi" w:cstheme="minorBidi"/>
          <w:b/>
          <w:bCs/>
          <w:lang w:eastAsia="pl-PL"/>
        </w:rPr>
        <w:t xml:space="preserve"> </w:t>
      </w:r>
    </w:p>
    <w:p w14:paraId="5666D5E0" w14:textId="71450CD2" w:rsidR="004D396D" w:rsidRPr="00B24A5B" w:rsidRDefault="004D396D">
      <w:pPr>
        <w:numPr>
          <w:ilvl w:val="0"/>
          <w:numId w:val="8"/>
        </w:numPr>
        <w:spacing w:before="120" w:after="0" w:line="276" w:lineRule="auto"/>
        <w:ind w:left="426" w:hanging="284"/>
        <w:jc w:val="both"/>
        <w:rPr>
          <w:rFonts w:asciiTheme="minorHAnsi" w:eastAsiaTheme="minorEastAsia" w:hAnsiTheme="minorHAnsi" w:cstheme="minorBidi"/>
          <w:lang w:eastAsia="pl-PL"/>
        </w:rPr>
      </w:pPr>
      <w:r w:rsidRPr="004D396D">
        <w:rPr>
          <w:rFonts w:asciiTheme="minorHAnsi" w:eastAsiaTheme="minorEastAsia" w:hAnsiTheme="minorHAnsi" w:cstheme="minorBidi"/>
          <w:lang w:eastAsia="pl-PL"/>
        </w:rPr>
        <w:t>Zamawiający</w:t>
      </w:r>
      <w:r>
        <w:rPr>
          <w:rFonts w:asciiTheme="minorHAnsi" w:eastAsiaTheme="minorEastAsia" w:hAnsiTheme="minorHAnsi" w:cstheme="minorBidi"/>
          <w:lang w:eastAsia="pl-PL"/>
        </w:rPr>
        <w:t xml:space="preserve"> </w:t>
      </w:r>
      <w:r w:rsidRPr="004D396D">
        <w:rPr>
          <w:rFonts w:asciiTheme="minorHAnsi" w:eastAsiaTheme="minorEastAsia" w:hAnsiTheme="minorHAnsi" w:cstheme="minorBidi"/>
          <w:lang w:eastAsia="pl-PL"/>
        </w:rPr>
        <w:t>może skorzystać z prawa opcji (zamówienie opcjonalne</w:t>
      </w:r>
      <w:r w:rsidR="0028472D">
        <w:rPr>
          <w:rFonts w:asciiTheme="minorHAnsi" w:eastAsiaTheme="minorEastAsia" w:hAnsiTheme="minorHAnsi" w:cstheme="minorBidi"/>
          <w:lang w:eastAsia="pl-PL"/>
        </w:rPr>
        <w:t>, dalej „</w:t>
      </w:r>
      <w:r w:rsidR="0028472D" w:rsidRPr="00B84D3A">
        <w:rPr>
          <w:rFonts w:asciiTheme="minorHAnsi" w:eastAsiaTheme="minorEastAsia" w:hAnsiTheme="minorHAnsi" w:cstheme="minorBidi"/>
          <w:b/>
          <w:bCs/>
          <w:lang w:eastAsia="pl-PL"/>
        </w:rPr>
        <w:t>Prawo Opcji</w:t>
      </w:r>
      <w:r w:rsidR="0028472D">
        <w:rPr>
          <w:rFonts w:asciiTheme="minorHAnsi" w:eastAsiaTheme="minorEastAsia" w:hAnsiTheme="minorHAnsi" w:cstheme="minorBidi"/>
          <w:lang w:eastAsia="pl-PL"/>
        </w:rPr>
        <w:t>”</w:t>
      </w:r>
      <w:r>
        <w:rPr>
          <w:rFonts w:asciiTheme="minorHAnsi" w:eastAsiaTheme="minorEastAsia" w:hAnsiTheme="minorHAnsi" w:cstheme="minorBidi"/>
          <w:lang w:eastAsia="pl-PL"/>
        </w:rPr>
        <w:t>).</w:t>
      </w:r>
      <w:r w:rsidRPr="004D396D">
        <w:rPr>
          <w:rFonts w:asciiTheme="minorHAnsi" w:eastAsiaTheme="minorEastAsia" w:hAnsiTheme="minorHAnsi" w:cstheme="minorBidi"/>
          <w:lang w:eastAsia="pl-PL"/>
        </w:rPr>
        <w:t xml:space="preserve"> Zamawiający zawiadomi pisemnie (Zlecenie Opcji</w:t>
      </w:r>
      <w:r w:rsidR="006D6F78">
        <w:rPr>
          <w:rFonts w:asciiTheme="minorHAnsi" w:eastAsiaTheme="minorEastAsia" w:hAnsiTheme="minorHAnsi" w:cstheme="minorBidi"/>
          <w:lang w:eastAsia="pl-PL"/>
        </w:rPr>
        <w:t xml:space="preserve"> – Załącznik Nr 8 do Umowy</w:t>
      </w:r>
      <w:r w:rsidRPr="004D396D">
        <w:rPr>
          <w:rFonts w:asciiTheme="minorHAnsi" w:eastAsiaTheme="minorEastAsia" w:hAnsiTheme="minorHAnsi" w:cstheme="minorBidi"/>
          <w:lang w:eastAsia="pl-PL"/>
        </w:rPr>
        <w:t>)</w:t>
      </w:r>
      <w:r w:rsidR="006D6F78">
        <w:rPr>
          <w:rFonts w:asciiTheme="minorHAnsi" w:eastAsiaTheme="minorEastAsia" w:hAnsiTheme="minorHAnsi" w:cstheme="minorBidi"/>
          <w:lang w:eastAsia="pl-PL"/>
        </w:rPr>
        <w:t>,</w:t>
      </w:r>
      <w:r w:rsidRPr="004D396D">
        <w:rPr>
          <w:rFonts w:asciiTheme="minorHAnsi" w:eastAsiaTheme="minorEastAsia" w:hAnsiTheme="minorHAnsi" w:cstheme="minorBidi"/>
          <w:lang w:eastAsia="pl-PL"/>
        </w:rPr>
        <w:t xml:space="preserve"> Wykonawcę o skorzystaniu z Prawa Opcji w terminie do </w:t>
      </w:r>
      <w:r w:rsidR="00CF7EA9">
        <w:rPr>
          <w:rFonts w:asciiTheme="minorHAnsi" w:eastAsiaTheme="minorEastAsia" w:hAnsiTheme="minorHAnsi" w:cstheme="minorBidi"/>
          <w:lang w:eastAsia="pl-PL"/>
        </w:rPr>
        <w:t>12</w:t>
      </w:r>
      <w:r w:rsidR="00057252">
        <w:rPr>
          <w:rFonts w:asciiTheme="minorHAnsi" w:eastAsiaTheme="minorEastAsia" w:hAnsiTheme="minorHAnsi" w:cstheme="minorBidi"/>
          <w:lang w:eastAsia="pl-PL"/>
        </w:rPr>
        <w:t xml:space="preserve"> </w:t>
      </w:r>
      <w:r w:rsidRPr="004D396D">
        <w:rPr>
          <w:rFonts w:asciiTheme="minorHAnsi" w:eastAsiaTheme="minorEastAsia" w:hAnsiTheme="minorHAnsi" w:cstheme="minorBidi"/>
          <w:lang w:eastAsia="pl-PL"/>
        </w:rPr>
        <w:t>miesięcy od dnia zawarcia Umowy</w:t>
      </w:r>
      <w:r>
        <w:rPr>
          <w:rFonts w:asciiTheme="minorHAnsi" w:eastAsiaTheme="minorEastAsia" w:hAnsiTheme="minorHAnsi" w:cstheme="minorBidi"/>
          <w:lang w:eastAsia="pl-PL"/>
        </w:rPr>
        <w:t>.</w:t>
      </w:r>
    </w:p>
    <w:p w14:paraId="72EB082B" w14:textId="47F72491" w:rsidR="009C0192" w:rsidRPr="009D774C" w:rsidRDefault="00AC3D27">
      <w:pPr>
        <w:numPr>
          <w:ilvl w:val="0"/>
          <w:numId w:val="8"/>
        </w:numPr>
        <w:spacing w:after="0" w:line="276" w:lineRule="auto"/>
        <w:ind w:left="426" w:hanging="284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 xml:space="preserve">Informacja o powierzchni </w:t>
      </w:r>
      <w:r w:rsidR="003A1498">
        <w:rPr>
          <w:rFonts w:asciiTheme="minorHAnsi" w:eastAsiaTheme="minorEastAsia" w:hAnsiTheme="minorHAnsi" w:cstheme="minorBidi"/>
          <w:lang w:eastAsia="pl-PL"/>
        </w:rPr>
        <w:t xml:space="preserve">użytkowej </w:t>
      </w:r>
      <w:r w:rsidRPr="3C269F50">
        <w:rPr>
          <w:rFonts w:asciiTheme="minorHAnsi" w:eastAsiaTheme="minorEastAsia" w:hAnsiTheme="minorHAnsi" w:cstheme="minorBidi"/>
          <w:lang w:eastAsia="pl-PL"/>
        </w:rPr>
        <w:t xml:space="preserve">oraz istniejących w budynku instalacjach: </w:t>
      </w:r>
    </w:p>
    <w:p w14:paraId="26B94433" w14:textId="77777777" w:rsidR="003A1498" w:rsidRDefault="003A1498" w:rsidP="006D6F78">
      <w:pPr>
        <w:spacing w:after="0" w:line="276" w:lineRule="auto"/>
        <w:jc w:val="both"/>
        <w:rPr>
          <w:rFonts w:asciiTheme="minorHAnsi" w:eastAsiaTheme="minorEastAsia" w:hAnsiTheme="minorHAnsi" w:cstheme="minorBidi"/>
          <w:lang w:eastAsia="pl-PL"/>
        </w:rPr>
      </w:pPr>
    </w:p>
    <w:p w14:paraId="50A428B3" w14:textId="0549A028" w:rsidR="46F93121" w:rsidRPr="00823480" w:rsidRDefault="006D6F78" w:rsidP="00646109">
      <w:pPr>
        <w:pStyle w:val="Akapitzlist"/>
        <w:numPr>
          <w:ilvl w:val="0"/>
          <w:numId w:val="0"/>
        </w:numPr>
        <w:spacing w:after="0" w:line="276" w:lineRule="auto"/>
        <w:ind w:left="786" w:hanging="786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057252">
        <w:rPr>
          <w:rFonts w:asciiTheme="minorHAnsi" w:eastAsiaTheme="minorEastAsia" w:hAnsiTheme="minorHAnsi" w:cstheme="minorBidi"/>
          <w:lang w:val="pl-PL" w:eastAsia="pl-PL"/>
        </w:rPr>
        <w:t>1</w:t>
      </w:r>
      <w:r w:rsidRPr="00823480">
        <w:rPr>
          <w:rFonts w:asciiTheme="minorHAnsi" w:eastAsiaTheme="minorEastAsia" w:hAnsiTheme="minorHAnsi" w:cstheme="minorBidi"/>
          <w:lang w:val="pl-PL" w:eastAsia="pl-PL"/>
        </w:rPr>
        <w:t xml:space="preserve">). </w:t>
      </w:r>
      <w:r w:rsidR="193A2B0D" w:rsidRPr="00823480">
        <w:rPr>
          <w:rFonts w:asciiTheme="minorHAnsi" w:eastAsiaTheme="minorEastAsia" w:hAnsiTheme="minorHAnsi" w:cstheme="minorBidi"/>
          <w:lang w:val="pl-PL" w:eastAsia="pl-PL"/>
        </w:rPr>
        <w:t xml:space="preserve">Poziom </w:t>
      </w:r>
      <w:r w:rsidR="00E67C5D" w:rsidRPr="00823480">
        <w:rPr>
          <w:rFonts w:asciiTheme="minorHAnsi" w:eastAsiaTheme="minorEastAsia" w:hAnsiTheme="minorHAnsi" w:cstheme="minorBidi"/>
          <w:lang w:val="pl-PL" w:eastAsia="pl-PL"/>
        </w:rPr>
        <w:t xml:space="preserve">(- </w:t>
      </w:r>
      <w:r w:rsidR="193A2B0D" w:rsidRPr="00823480">
        <w:rPr>
          <w:rFonts w:asciiTheme="minorHAnsi" w:eastAsiaTheme="minorEastAsia" w:hAnsiTheme="minorHAnsi" w:cstheme="minorBidi"/>
          <w:lang w:val="pl-PL" w:eastAsia="pl-PL"/>
        </w:rPr>
        <w:t>1</w:t>
      </w:r>
      <w:r w:rsidR="00E67C5D" w:rsidRPr="00823480">
        <w:rPr>
          <w:rFonts w:asciiTheme="minorHAnsi" w:eastAsiaTheme="minorEastAsia" w:hAnsiTheme="minorHAnsi" w:cstheme="minorBidi"/>
          <w:lang w:val="pl-PL" w:eastAsia="pl-PL"/>
        </w:rPr>
        <w:t xml:space="preserve">) - </w:t>
      </w:r>
      <w:r w:rsidR="63A647EF" w:rsidRPr="00823480">
        <w:rPr>
          <w:rFonts w:asciiTheme="minorHAnsi" w:eastAsiaTheme="minorEastAsia" w:hAnsiTheme="minorHAnsi" w:cstheme="minorBidi"/>
          <w:lang w:val="pl-PL" w:eastAsia="pl-PL"/>
        </w:rPr>
        <w:t>22,19 m2</w:t>
      </w:r>
    </w:p>
    <w:p w14:paraId="58E082B9" w14:textId="77777777" w:rsidR="006D6F78" w:rsidRPr="00F53275" w:rsidRDefault="006D6F78" w:rsidP="006D6F78">
      <w:pPr>
        <w:spacing w:after="0" w:line="276" w:lineRule="auto"/>
        <w:jc w:val="both"/>
        <w:rPr>
          <w:rFonts w:asciiTheme="minorHAnsi" w:eastAsiaTheme="minorEastAsia" w:hAnsiTheme="minorHAnsi" w:cstheme="minorBidi"/>
          <w:u w:val="single"/>
          <w:lang w:eastAsia="pl-PL"/>
        </w:rPr>
      </w:pPr>
      <w:r w:rsidRPr="00F53275">
        <w:rPr>
          <w:rFonts w:asciiTheme="minorHAnsi" w:eastAsiaTheme="minorEastAsia" w:hAnsiTheme="minorHAnsi" w:cstheme="minorBidi"/>
          <w:lang w:eastAsia="pl-PL"/>
        </w:rPr>
        <w:t xml:space="preserve">2). </w:t>
      </w:r>
      <w:r w:rsidR="009978C6" w:rsidRPr="00F53275">
        <w:rPr>
          <w:rFonts w:asciiTheme="minorHAnsi" w:eastAsiaTheme="minorEastAsia" w:hAnsiTheme="minorHAnsi" w:cstheme="minorBidi"/>
          <w:lang w:eastAsia="pl-PL"/>
        </w:rPr>
        <w:t xml:space="preserve">Klatka schodowa od parteru do 3p – 70,68 </w:t>
      </w:r>
      <w:r w:rsidR="009978C6" w:rsidRPr="00E5470F">
        <w:rPr>
          <w:rFonts w:asciiTheme="minorHAnsi" w:eastAsiaTheme="minorEastAsia" w:hAnsiTheme="minorHAnsi" w:cstheme="minorBidi"/>
          <w:lang w:eastAsia="pl-PL"/>
        </w:rPr>
        <w:t>m2</w:t>
      </w:r>
      <w:r w:rsidRPr="00E5470F">
        <w:rPr>
          <w:rFonts w:asciiTheme="minorHAnsi" w:eastAsiaTheme="minorEastAsia" w:hAnsiTheme="minorHAnsi" w:cstheme="minorBidi"/>
          <w:lang w:eastAsia="pl-PL"/>
        </w:rPr>
        <w:t>3).</w:t>
      </w:r>
    </w:p>
    <w:p w14:paraId="149B1951" w14:textId="1C734296" w:rsidR="00AC3D27" w:rsidRPr="00E5470F" w:rsidRDefault="006D6F78" w:rsidP="006D6F78">
      <w:pPr>
        <w:spacing w:after="0" w:line="276" w:lineRule="auto"/>
        <w:jc w:val="both"/>
        <w:rPr>
          <w:rFonts w:asciiTheme="minorHAnsi" w:eastAsiaTheme="minorEastAsia" w:hAnsiTheme="minorHAnsi" w:cstheme="minorBidi"/>
          <w:lang w:eastAsia="pl-PL"/>
        </w:rPr>
      </w:pPr>
      <w:r w:rsidRPr="00E5470F">
        <w:rPr>
          <w:rFonts w:asciiTheme="minorHAnsi" w:eastAsiaTheme="minorEastAsia" w:hAnsiTheme="minorHAnsi" w:cstheme="minorBidi"/>
          <w:lang w:eastAsia="pl-PL"/>
        </w:rPr>
        <w:t xml:space="preserve">3). </w:t>
      </w:r>
      <w:r w:rsidR="00AC3D27" w:rsidRPr="00E5470F">
        <w:rPr>
          <w:rFonts w:asciiTheme="minorHAnsi" w:eastAsiaTheme="minorEastAsia" w:hAnsiTheme="minorHAnsi" w:cstheme="minorBidi"/>
          <w:lang w:eastAsia="pl-PL"/>
        </w:rPr>
        <w:t>Parter –</w:t>
      </w:r>
      <w:r w:rsidR="00E5470F">
        <w:rPr>
          <w:rFonts w:asciiTheme="minorHAnsi" w:eastAsiaTheme="minorEastAsia" w:hAnsiTheme="minorHAnsi" w:cstheme="minorBidi"/>
          <w:lang w:eastAsia="pl-PL"/>
        </w:rPr>
        <w:t xml:space="preserve"> </w:t>
      </w:r>
      <w:r w:rsidR="00AC3D27" w:rsidRPr="00E5470F">
        <w:rPr>
          <w:rFonts w:asciiTheme="minorHAnsi" w:eastAsiaTheme="minorEastAsia" w:hAnsiTheme="minorHAnsi" w:cstheme="minorBidi"/>
          <w:lang w:eastAsia="pl-PL"/>
        </w:rPr>
        <w:t>394,56 m² w tym ok. 2</w:t>
      </w:r>
      <w:r w:rsidR="009C0192" w:rsidRPr="00E5470F">
        <w:rPr>
          <w:rFonts w:asciiTheme="minorHAnsi" w:eastAsiaTheme="minorEastAsia" w:hAnsiTheme="minorHAnsi" w:cstheme="minorBidi"/>
          <w:lang w:eastAsia="pl-PL"/>
        </w:rPr>
        <w:t>4</w:t>
      </w:r>
      <w:r w:rsidR="00CC44AF" w:rsidRPr="00E5470F">
        <w:rPr>
          <w:rFonts w:asciiTheme="minorHAnsi" w:eastAsiaTheme="minorEastAsia" w:hAnsiTheme="minorHAnsi" w:cstheme="minorBidi"/>
          <w:lang w:eastAsia="pl-PL"/>
        </w:rPr>
        <w:t>8</w:t>
      </w:r>
      <w:r w:rsidR="00AC3D27" w:rsidRPr="00E5470F">
        <w:rPr>
          <w:rFonts w:asciiTheme="minorHAnsi" w:eastAsiaTheme="minorEastAsia" w:hAnsiTheme="minorHAnsi" w:cstheme="minorBidi"/>
          <w:lang w:eastAsia="pl-PL"/>
        </w:rPr>
        <w:t xml:space="preserve"> m2 </w:t>
      </w:r>
      <w:r w:rsidR="00054C4D" w:rsidRPr="00E5470F">
        <w:rPr>
          <w:rFonts w:asciiTheme="minorHAnsi" w:eastAsiaTheme="minorEastAsia" w:hAnsiTheme="minorHAnsi" w:cstheme="minorBidi"/>
          <w:lang w:eastAsia="pl-PL"/>
        </w:rPr>
        <w:t>powierzchni</w:t>
      </w:r>
      <w:r w:rsidR="00AC3D27" w:rsidRPr="00E5470F">
        <w:rPr>
          <w:rFonts w:asciiTheme="minorHAnsi" w:eastAsiaTheme="minorEastAsia" w:hAnsiTheme="minorHAnsi" w:cstheme="minorBidi"/>
          <w:lang w:eastAsia="pl-PL"/>
        </w:rPr>
        <w:t xml:space="preserve"> objęt</w:t>
      </w:r>
      <w:r w:rsidR="004F4A5F" w:rsidRPr="00E5470F">
        <w:rPr>
          <w:rFonts w:asciiTheme="minorHAnsi" w:eastAsiaTheme="minorEastAsia" w:hAnsiTheme="minorHAnsi" w:cstheme="minorBidi"/>
          <w:lang w:eastAsia="pl-PL"/>
        </w:rPr>
        <w:t>ych</w:t>
      </w:r>
      <w:r w:rsidR="00AC3D27" w:rsidRPr="00E5470F">
        <w:rPr>
          <w:rFonts w:asciiTheme="minorHAnsi" w:eastAsiaTheme="minorEastAsia" w:hAnsiTheme="minorHAnsi" w:cstheme="minorBidi"/>
          <w:lang w:eastAsia="pl-PL"/>
        </w:rPr>
        <w:t xml:space="preserve"> zakresem prac:</w:t>
      </w:r>
    </w:p>
    <w:p w14:paraId="1D26F27F" w14:textId="77777777" w:rsidR="00AC3D27" w:rsidRPr="00823480" w:rsidRDefault="00AC3D2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Przedsionek –11,04 m2</w:t>
      </w:r>
    </w:p>
    <w:p w14:paraId="7A31C335" w14:textId="6EA53B4D" w:rsidR="00AC3D27" w:rsidRPr="00823480" w:rsidRDefault="00AC3D2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Hol wraz z aneksem i pomieszczeniem ochrony</w:t>
      </w:r>
      <w:r w:rsidR="00345937" w:rsidRPr="00823480">
        <w:rPr>
          <w:rFonts w:asciiTheme="minorHAnsi" w:eastAsiaTheme="minorEastAsia" w:hAnsiTheme="minorHAnsi" w:cstheme="minorBidi"/>
          <w:lang w:val="pl-PL" w:eastAsia="pl-PL"/>
        </w:rPr>
        <w:t xml:space="preserve"> 02</w:t>
      </w:r>
      <w:r w:rsidRPr="00823480">
        <w:rPr>
          <w:rFonts w:asciiTheme="minorHAnsi" w:eastAsiaTheme="minorEastAsia" w:hAnsiTheme="minorHAnsi" w:cstheme="minorBidi"/>
          <w:lang w:val="pl-PL" w:eastAsia="pl-PL"/>
        </w:rPr>
        <w:t xml:space="preserve"> – 60,49 m2</w:t>
      </w:r>
    </w:p>
    <w:p w14:paraId="621AB69F" w14:textId="4D6276D1" w:rsidR="00AC3D27" w:rsidRPr="00823480" w:rsidRDefault="00AC3D2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Korytarz – 45,02 m2</w:t>
      </w:r>
    </w:p>
    <w:p w14:paraId="75B1BFA1" w14:textId="4F5CF82D" w:rsidR="00AC3D27" w:rsidRPr="00823480" w:rsidRDefault="00AC3D2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Pomieszczenie 04 (pomieszczenie techniczne) –8,62 m2</w:t>
      </w:r>
    </w:p>
    <w:p w14:paraId="3F116785" w14:textId="16D86101" w:rsidR="00AC3D27" w:rsidRPr="00823480" w:rsidRDefault="00AC3D2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Pomieszczenie 05 (pomieszczenie porządkowe) –</w:t>
      </w:r>
      <w:r w:rsidR="003A1498" w:rsidRPr="00823480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Pr="00823480">
        <w:rPr>
          <w:rFonts w:asciiTheme="minorHAnsi" w:eastAsiaTheme="minorEastAsia" w:hAnsiTheme="minorHAnsi" w:cstheme="minorBidi"/>
          <w:lang w:val="pl-PL" w:eastAsia="pl-PL"/>
        </w:rPr>
        <w:t>1,64 m2</w:t>
      </w:r>
    </w:p>
    <w:p w14:paraId="37B1FA6C" w14:textId="6DC439A9" w:rsidR="003005E4" w:rsidRPr="00823480" w:rsidRDefault="003005E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Pomieszczenie 06 (archiwum zakładowe) –</w:t>
      </w:r>
      <w:r w:rsidR="009C0192" w:rsidRPr="00823480">
        <w:rPr>
          <w:rFonts w:asciiTheme="minorHAnsi" w:eastAsiaTheme="minorEastAsia" w:hAnsiTheme="minorHAnsi" w:cstheme="minorBidi"/>
          <w:lang w:val="pl-PL" w:eastAsia="pl-PL"/>
        </w:rPr>
        <w:t xml:space="preserve"> 25,47 m2</w:t>
      </w:r>
    </w:p>
    <w:p w14:paraId="62AEF1C5" w14:textId="26BBC9C6" w:rsidR="003005E4" w:rsidRPr="00823480" w:rsidRDefault="003005E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 xml:space="preserve">Pomieszczenie 07 (archiwum zakładowe) </w:t>
      </w:r>
      <w:r w:rsidR="009C0192" w:rsidRPr="00823480">
        <w:rPr>
          <w:rFonts w:asciiTheme="minorHAnsi" w:eastAsiaTheme="minorEastAsia" w:hAnsiTheme="minorHAnsi" w:cstheme="minorBidi"/>
          <w:lang w:val="pl-PL" w:eastAsia="pl-PL"/>
        </w:rPr>
        <w:t>–</w:t>
      </w:r>
      <w:r w:rsidRPr="00823480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="009C0192" w:rsidRPr="00823480">
        <w:rPr>
          <w:rFonts w:asciiTheme="minorHAnsi" w:eastAsiaTheme="minorEastAsia" w:hAnsiTheme="minorHAnsi" w:cstheme="minorBidi"/>
          <w:lang w:val="pl-PL" w:eastAsia="pl-PL"/>
        </w:rPr>
        <w:t>10,00 m2</w:t>
      </w:r>
    </w:p>
    <w:p w14:paraId="19BD1FAD" w14:textId="66E48291" w:rsidR="00AC3D27" w:rsidRPr="00823480" w:rsidRDefault="00AC3D2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Pomieszczenia serwerowni</w:t>
      </w:r>
      <w:r w:rsidR="009C0192" w:rsidRPr="00823480">
        <w:rPr>
          <w:rFonts w:asciiTheme="minorHAnsi" w:eastAsiaTheme="minorEastAsia" w:hAnsiTheme="minorHAnsi" w:cstheme="minorBidi"/>
          <w:lang w:val="pl-PL" w:eastAsia="pl-PL"/>
        </w:rPr>
        <w:t xml:space="preserve"> łącznie </w:t>
      </w:r>
      <w:r w:rsidRPr="00823480">
        <w:rPr>
          <w:rFonts w:asciiTheme="minorHAnsi" w:eastAsiaTheme="minorEastAsia" w:hAnsiTheme="minorHAnsi" w:cstheme="minorBidi"/>
          <w:lang w:val="pl-PL" w:eastAsia="pl-PL"/>
        </w:rPr>
        <w:t>- 78,83 m2</w:t>
      </w:r>
    </w:p>
    <w:p w14:paraId="6771DF86" w14:textId="266148DA" w:rsidR="006D22D6" w:rsidRPr="00823480" w:rsidRDefault="006D22D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 xml:space="preserve">Pomieszczenie rozdzielni NN </w:t>
      </w:r>
      <w:r w:rsidR="00B20068" w:rsidRPr="00823480">
        <w:rPr>
          <w:rFonts w:asciiTheme="minorHAnsi" w:eastAsiaTheme="minorEastAsia" w:hAnsiTheme="minorHAnsi" w:cstheme="minorBidi"/>
          <w:lang w:val="pl-PL" w:eastAsia="pl-PL"/>
        </w:rPr>
        <w:t>–</w:t>
      </w:r>
      <w:r w:rsidRPr="00823480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="00B20068" w:rsidRPr="00823480">
        <w:rPr>
          <w:rFonts w:asciiTheme="minorHAnsi" w:eastAsiaTheme="minorEastAsia" w:hAnsiTheme="minorHAnsi" w:cstheme="minorBidi"/>
          <w:lang w:val="pl-PL" w:eastAsia="pl-PL"/>
        </w:rPr>
        <w:t>6,90 m2</w:t>
      </w:r>
    </w:p>
    <w:p w14:paraId="3DFC7BE8" w14:textId="77777777" w:rsidR="006D6F78" w:rsidRPr="00F53275" w:rsidRDefault="006D6F78" w:rsidP="006D6F78">
      <w:pPr>
        <w:spacing w:after="0" w:line="276" w:lineRule="auto"/>
        <w:jc w:val="both"/>
        <w:rPr>
          <w:rFonts w:asciiTheme="minorHAnsi" w:eastAsiaTheme="minorEastAsia" w:hAnsiTheme="minorHAnsi" w:cstheme="minorBidi"/>
          <w:lang w:eastAsia="pl-PL"/>
        </w:rPr>
      </w:pPr>
      <w:r w:rsidRPr="00F53275">
        <w:rPr>
          <w:rFonts w:asciiTheme="minorHAnsi" w:eastAsiaTheme="minorEastAsia" w:hAnsiTheme="minorHAnsi" w:cstheme="minorBidi"/>
          <w:lang w:eastAsia="pl-PL"/>
        </w:rPr>
        <w:t>4). Budynek, w tym parter będący siedzibą Centrum e-Zdrowia (</w:t>
      </w:r>
      <w:proofErr w:type="spellStart"/>
      <w:r w:rsidRPr="00F53275">
        <w:rPr>
          <w:rFonts w:asciiTheme="minorHAnsi" w:eastAsiaTheme="minorEastAsia" w:hAnsiTheme="minorHAnsi" w:cstheme="minorBidi"/>
          <w:lang w:eastAsia="pl-PL"/>
        </w:rPr>
        <w:t>CeZ</w:t>
      </w:r>
      <w:proofErr w:type="spellEnd"/>
      <w:r w:rsidRPr="00F53275">
        <w:rPr>
          <w:rFonts w:asciiTheme="minorHAnsi" w:eastAsiaTheme="minorEastAsia" w:hAnsiTheme="minorHAnsi" w:cstheme="minorBidi"/>
          <w:lang w:eastAsia="pl-PL"/>
        </w:rPr>
        <w:t>) wyposażony jest w następujące  instalacje:</w:t>
      </w:r>
    </w:p>
    <w:p w14:paraId="574D06A9" w14:textId="72EC6156" w:rsidR="00AC3D27" w:rsidRPr="00823480" w:rsidRDefault="00646109">
      <w:pPr>
        <w:pStyle w:val="Akapitzlist"/>
        <w:numPr>
          <w:ilvl w:val="0"/>
          <w:numId w:val="12"/>
        </w:numPr>
        <w:tabs>
          <w:tab w:val="left" w:pos="709"/>
        </w:tabs>
        <w:spacing w:after="0" w:line="276" w:lineRule="auto"/>
        <w:ind w:hanging="796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823480">
        <w:rPr>
          <w:rFonts w:asciiTheme="minorHAnsi" w:eastAsiaTheme="minorEastAsia" w:hAnsiTheme="minorHAnsi" w:cstheme="minorBidi"/>
          <w:lang w:val="pl-PL" w:eastAsia="pl-PL"/>
        </w:rPr>
        <w:t>i</w:t>
      </w:r>
      <w:r w:rsidR="00AC3D27" w:rsidRPr="00823480">
        <w:rPr>
          <w:rFonts w:asciiTheme="minorHAnsi" w:eastAsiaTheme="minorEastAsia" w:hAnsiTheme="minorHAnsi" w:cstheme="minorBidi"/>
          <w:lang w:val="pl-PL" w:eastAsia="pl-PL"/>
        </w:rPr>
        <w:t>nstalacja elektryczna,</w:t>
      </w:r>
    </w:p>
    <w:p w14:paraId="41056E6A" w14:textId="53BCCAFD" w:rsidR="00AC3D27" w:rsidRPr="00F53275" w:rsidRDefault="00AC3D27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142" w:firstLine="218"/>
        <w:jc w:val="both"/>
        <w:rPr>
          <w:rFonts w:asciiTheme="minorHAnsi" w:eastAsiaTheme="minorEastAsia" w:hAnsiTheme="minorHAnsi" w:cstheme="minorBidi"/>
          <w:lang w:eastAsia="pl-PL"/>
        </w:rPr>
      </w:pPr>
      <w:r w:rsidRPr="00F53275">
        <w:rPr>
          <w:rFonts w:asciiTheme="minorHAnsi" w:eastAsiaTheme="minorEastAsia" w:hAnsiTheme="minorHAnsi" w:cstheme="minorBidi"/>
          <w:lang w:eastAsia="pl-PL"/>
        </w:rPr>
        <w:t xml:space="preserve">Instalacja </w:t>
      </w:r>
      <w:proofErr w:type="spellStart"/>
      <w:r w:rsidRPr="00F53275">
        <w:rPr>
          <w:rFonts w:asciiTheme="minorHAnsi" w:eastAsiaTheme="minorEastAsia" w:hAnsiTheme="minorHAnsi" w:cstheme="minorBidi"/>
          <w:lang w:eastAsia="pl-PL"/>
        </w:rPr>
        <w:t>w</w:t>
      </w:r>
      <w:r w:rsidR="007E2AEB" w:rsidRPr="00F53275">
        <w:rPr>
          <w:rFonts w:asciiTheme="minorHAnsi" w:eastAsiaTheme="minorEastAsia" w:hAnsiTheme="minorHAnsi" w:cstheme="minorBidi"/>
          <w:lang w:eastAsia="pl-PL"/>
        </w:rPr>
        <w:t>odno</w:t>
      </w:r>
      <w:proofErr w:type="spellEnd"/>
      <w:r w:rsidR="007E2AEB" w:rsidRPr="00F53275">
        <w:rPr>
          <w:rFonts w:asciiTheme="minorHAnsi" w:eastAsiaTheme="minorEastAsia" w:hAnsiTheme="minorHAnsi" w:cstheme="minorBidi"/>
          <w:lang w:eastAsia="pl-PL"/>
        </w:rPr>
        <w:t xml:space="preserve"> - kanalizacyjna</w:t>
      </w:r>
    </w:p>
    <w:p w14:paraId="0869BD5D" w14:textId="0CC43770" w:rsidR="00AC3D27" w:rsidRPr="00F53275" w:rsidRDefault="00AC3D27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142" w:firstLine="218"/>
        <w:jc w:val="both"/>
        <w:rPr>
          <w:rFonts w:asciiTheme="minorHAnsi" w:eastAsiaTheme="minorEastAsia" w:hAnsiTheme="minorHAnsi" w:cstheme="minorBidi"/>
          <w:lang w:eastAsia="pl-PL"/>
        </w:rPr>
      </w:pPr>
      <w:r w:rsidRPr="00F53275">
        <w:rPr>
          <w:rFonts w:asciiTheme="minorHAnsi" w:eastAsiaTheme="minorEastAsia" w:hAnsiTheme="minorHAnsi" w:cstheme="minorBidi"/>
          <w:lang w:eastAsia="pl-PL"/>
        </w:rPr>
        <w:t xml:space="preserve">Instalacja </w:t>
      </w:r>
      <w:r w:rsidR="007E2AEB" w:rsidRPr="00F53275">
        <w:rPr>
          <w:rFonts w:asciiTheme="minorHAnsi" w:eastAsiaTheme="minorEastAsia" w:hAnsiTheme="minorHAnsi" w:cstheme="minorBidi"/>
          <w:lang w:eastAsia="pl-PL"/>
        </w:rPr>
        <w:t>CO</w:t>
      </w:r>
      <w:r w:rsidRPr="00F53275">
        <w:rPr>
          <w:rFonts w:asciiTheme="minorHAnsi" w:eastAsiaTheme="minorEastAsia" w:hAnsiTheme="minorHAnsi" w:cstheme="minorBidi"/>
          <w:lang w:eastAsia="pl-PL"/>
        </w:rPr>
        <w:t>.,</w:t>
      </w:r>
    </w:p>
    <w:p w14:paraId="5B925EFE" w14:textId="77777777" w:rsidR="00AC3D27" w:rsidRPr="00AC3D27" w:rsidRDefault="00AC3D27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142" w:firstLine="218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Instalacja wentylacyjna (wentylacja grawitacyjna),</w:t>
      </w:r>
    </w:p>
    <w:p w14:paraId="195317AF" w14:textId="77777777" w:rsidR="00AC3D27" w:rsidRPr="00AC3D27" w:rsidRDefault="00AC3D27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142" w:firstLine="218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Instalacja teletechniczna (sieć komputerowa),</w:t>
      </w:r>
    </w:p>
    <w:p w14:paraId="23C04D26" w14:textId="77777777" w:rsidR="00AC3D27" w:rsidRPr="00AC3D27" w:rsidRDefault="00AC3D27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142" w:firstLine="218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lastRenderedPageBreak/>
        <w:t xml:space="preserve">Instalacja sygnalizacji p. </w:t>
      </w:r>
      <w:proofErr w:type="spellStart"/>
      <w:r w:rsidRPr="3C269F50">
        <w:rPr>
          <w:rFonts w:asciiTheme="minorHAnsi" w:eastAsiaTheme="minorEastAsia" w:hAnsiTheme="minorHAnsi" w:cstheme="minorBidi"/>
          <w:lang w:eastAsia="pl-PL"/>
        </w:rPr>
        <w:t>poż</w:t>
      </w:r>
      <w:proofErr w:type="spellEnd"/>
      <w:r w:rsidRPr="3C269F50">
        <w:rPr>
          <w:rFonts w:asciiTheme="minorHAnsi" w:eastAsiaTheme="minorEastAsia" w:hAnsiTheme="minorHAnsi" w:cstheme="minorBidi"/>
          <w:lang w:eastAsia="pl-PL"/>
        </w:rPr>
        <w:t xml:space="preserve"> (czujki pożarowe) wraz z centralą p. </w:t>
      </w:r>
      <w:proofErr w:type="spellStart"/>
      <w:r w:rsidRPr="3C269F50">
        <w:rPr>
          <w:rFonts w:asciiTheme="minorHAnsi" w:eastAsiaTheme="minorEastAsia" w:hAnsiTheme="minorHAnsi" w:cstheme="minorBidi"/>
          <w:lang w:eastAsia="pl-PL"/>
        </w:rPr>
        <w:t>poż</w:t>
      </w:r>
      <w:proofErr w:type="spellEnd"/>
      <w:r w:rsidRPr="3C269F50">
        <w:rPr>
          <w:rFonts w:asciiTheme="minorHAnsi" w:eastAsiaTheme="minorEastAsia" w:hAnsiTheme="minorHAnsi" w:cstheme="minorBidi"/>
          <w:lang w:eastAsia="pl-PL"/>
        </w:rPr>
        <w:t>,</w:t>
      </w:r>
    </w:p>
    <w:p w14:paraId="235C639A" w14:textId="77777777" w:rsidR="00AC3D27" w:rsidRPr="00AC3D27" w:rsidRDefault="00AC3D27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142" w:firstLine="218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Instalacja kontroli dostępu,</w:t>
      </w:r>
    </w:p>
    <w:p w14:paraId="2A65D8A6" w14:textId="35EBF4ED" w:rsidR="00AC3D27" w:rsidRPr="00AC3D27" w:rsidRDefault="00AC3D27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142" w:firstLine="218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Instalacja monitoringu kamer (CCTV)</w:t>
      </w:r>
      <w:r w:rsidR="00232A76">
        <w:rPr>
          <w:rFonts w:asciiTheme="minorHAnsi" w:eastAsiaTheme="minorEastAsia" w:hAnsiTheme="minorHAnsi" w:cstheme="minorBidi"/>
          <w:lang w:eastAsia="pl-PL"/>
        </w:rPr>
        <w:t>.</w:t>
      </w:r>
    </w:p>
    <w:p w14:paraId="203519A5" w14:textId="77777777" w:rsidR="00AC3D27" w:rsidRPr="00AC3D27" w:rsidRDefault="00AC3D27" w:rsidP="00B30C3A">
      <w:pPr>
        <w:spacing w:after="0" w:line="276" w:lineRule="auto"/>
        <w:ind w:left="360"/>
        <w:rPr>
          <w:rFonts w:asciiTheme="minorHAnsi" w:eastAsiaTheme="minorEastAsia" w:hAnsiTheme="minorHAnsi" w:cstheme="minorBidi"/>
          <w:lang w:eastAsia="pl-PL"/>
        </w:rPr>
      </w:pPr>
    </w:p>
    <w:p w14:paraId="30259167" w14:textId="4E0E3156" w:rsidR="00AC3D27" w:rsidRPr="00AC3D27" w:rsidRDefault="00AC3D27">
      <w:pPr>
        <w:numPr>
          <w:ilvl w:val="0"/>
          <w:numId w:val="8"/>
        </w:numPr>
        <w:spacing w:after="0" w:line="276" w:lineRule="auto"/>
        <w:ind w:left="426" w:hanging="284"/>
        <w:jc w:val="both"/>
        <w:rPr>
          <w:rFonts w:asciiTheme="minorHAnsi" w:eastAsiaTheme="minorEastAsia" w:hAnsiTheme="minorHAnsi" w:cstheme="minorBidi"/>
          <w:lang w:eastAsia="pl-PL"/>
        </w:rPr>
      </w:pPr>
      <w:r w:rsidRPr="46F93121">
        <w:rPr>
          <w:rFonts w:asciiTheme="minorHAnsi" w:eastAsiaTheme="minorEastAsia" w:hAnsiTheme="minorHAnsi" w:cstheme="minorBidi"/>
          <w:lang w:eastAsia="pl-PL"/>
        </w:rPr>
        <w:t>Na wykonanie projektu aranżacji wnętrz i wyposażenia przestrzeni</w:t>
      </w:r>
      <w:r w:rsidR="003E3E7F">
        <w:rPr>
          <w:rFonts w:asciiTheme="minorHAnsi" w:eastAsiaTheme="minorEastAsia" w:hAnsiTheme="minorHAnsi" w:cstheme="minorBidi"/>
          <w:lang w:eastAsia="pl-PL"/>
        </w:rPr>
        <w:t xml:space="preserve"> poziomu (-</w:t>
      </w:r>
      <w:r w:rsidR="00CE50A7">
        <w:rPr>
          <w:rFonts w:asciiTheme="minorHAnsi" w:eastAsiaTheme="minorEastAsia" w:hAnsiTheme="minorHAnsi" w:cstheme="minorBidi"/>
          <w:lang w:eastAsia="pl-PL"/>
        </w:rPr>
        <w:t>1</w:t>
      </w:r>
      <w:r w:rsidR="003E3E7F">
        <w:rPr>
          <w:rFonts w:asciiTheme="minorHAnsi" w:eastAsiaTheme="minorEastAsia" w:hAnsiTheme="minorHAnsi" w:cstheme="minorBidi"/>
          <w:lang w:eastAsia="pl-PL"/>
        </w:rPr>
        <w:t>) oraz</w:t>
      </w:r>
      <w:r w:rsidR="00646109">
        <w:rPr>
          <w:rFonts w:asciiTheme="minorHAnsi" w:eastAsiaTheme="minorEastAsia" w:hAnsiTheme="minorHAnsi" w:cstheme="minorBidi"/>
          <w:lang w:eastAsia="pl-PL"/>
        </w:rPr>
        <w:t xml:space="preserve"> </w:t>
      </w:r>
      <w:r w:rsidRPr="46F93121">
        <w:rPr>
          <w:rFonts w:asciiTheme="minorHAnsi" w:eastAsiaTheme="minorEastAsia" w:hAnsiTheme="minorHAnsi" w:cstheme="minorBidi"/>
          <w:lang w:eastAsia="pl-PL"/>
        </w:rPr>
        <w:t>parteru składa się:</w:t>
      </w:r>
    </w:p>
    <w:p w14:paraId="2C47FAAE" w14:textId="2406E8B7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</w:rPr>
      </w:pPr>
      <w:r w:rsidRPr="3C269F50">
        <w:rPr>
          <w:rFonts w:asciiTheme="minorHAnsi" w:hAnsiTheme="minorHAnsi" w:cstheme="minorBidi"/>
        </w:rPr>
        <w:t>wykonanie projektu architektoniczneg</w:t>
      </w:r>
      <w:r w:rsidR="008B05E1">
        <w:rPr>
          <w:rFonts w:asciiTheme="minorHAnsi" w:hAnsiTheme="minorHAnsi" w:cstheme="minorBidi"/>
        </w:rPr>
        <w:t>o</w:t>
      </w:r>
      <w:r w:rsidRPr="3C269F50">
        <w:rPr>
          <w:rFonts w:asciiTheme="minorHAnsi" w:hAnsiTheme="minorHAnsi" w:cstheme="minorBidi"/>
        </w:rPr>
        <w:t xml:space="preserve"> budowlano-wykonawczego wraz z niezbędnymi uzgodnieniami, zatwierdzeniami,</w:t>
      </w:r>
    </w:p>
    <w:p w14:paraId="6068AC04" w14:textId="040D42E7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46F93121">
        <w:rPr>
          <w:rFonts w:asciiTheme="minorHAnsi" w:eastAsiaTheme="minorEastAsia" w:hAnsiTheme="minorHAnsi" w:cstheme="minorBidi"/>
          <w:lang w:eastAsia="pl-PL"/>
        </w:rPr>
        <w:t xml:space="preserve">zaprojektowanie i wykonanie projektów branżowych instalacji elektrycznej oraz instalacji wentylacji, </w:t>
      </w:r>
      <w:r w:rsidR="51F56A2A" w:rsidRPr="46F93121">
        <w:rPr>
          <w:rFonts w:asciiTheme="minorHAnsi" w:eastAsiaTheme="minorEastAsia" w:hAnsiTheme="minorHAnsi" w:cstheme="minorBidi"/>
          <w:lang w:eastAsia="pl-PL"/>
        </w:rPr>
        <w:t>systemu kontroli dost</w:t>
      </w:r>
      <w:r w:rsidR="003E3E7F">
        <w:rPr>
          <w:rFonts w:asciiTheme="minorHAnsi" w:eastAsiaTheme="minorEastAsia" w:hAnsiTheme="minorHAnsi" w:cstheme="minorBidi"/>
          <w:lang w:eastAsia="pl-PL"/>
        </w:rPr>
        <w:t>ę</w:t>
      </w:r>
      <w:r w:rsidR="51F56A2A" w:rsidRPr="46F93121">
        <w:rPr>
          <w:rFonts w:asciiTheme="minorHAnsi" w:eastAsiaTheme="minorEastAsia" w:hAnsiTheme="minorHAnsi" w:cstheme="minorBidi"/>
          <w:lang w:eastAsia="pl-PL"/>
        </w:rPr>
        <w:t>pu, instalacji p.poż</w:t>
      </w:r>
      <w:r w:rsidR="6EC34B13" w:rsidRPr="46F93121">
        <w:rPr>
          <w:rFonts w:asciiTheme="minorHAnsi" w:eastAsiaTheme="minorEastAsia" w:hAnsiTheme="minorHAnsi" w:cstheme="minorBidi"/>
          <w:lang w:eastAsia="pl-PL"/>
        </w:rPr>
        <w:t>,</w:t>
      </w:r>
    </w:p>
    <w:p w14:paraId="2A9C083F" w14:textId="77777777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 xml:space="preserve">zaprojektowanie instalacji klimatyzacji w wybranych pomieszczeniach (04) oraz uwzględnienie likwidacji starego okablowania i instalacji wyłączonych z użytkowania, </w:t>
      </w:r>
    </w:p>
    <w:p w14:paraId="3EF516DA" w14:textId="77777777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uwzględnienie w projektowanej aranżacji wymiany drzwi wejściowych do budynku,</w:t>
      </w:r>
    </w:p>
    <w:p w14:paraId="5B7A8B5A" w14:textId="77777777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uwzględnienie w projektowanej aranżacji wymiany posadzki,</w:t>
      </w:r>
    </w:p>
    <w:p w14:paraId="0740D397" w14:textId="7A6230EE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 xml:space="preserve">uwzględnienie w projektowanej aranżacji </w:t>
      </w:r>
      <w:r w:rsidR="00354F8A">
        <w:rPr>
          <w:rFonts w:asciiTheme="minorHAnsi" w:eastAsiaTheme="minorEastAsia" w:hAnsiTheme="minorHAnsi" w:cstheme="minorBidi"/>
          <w:lang w:eastAsia="pl-PL"/>
        </w:rPr>
        <w:t>odnowienia</w:t>
      </w:r>
      <w:r w:rsidRPr="3C269F50">
        <w:rPr>
          <w:rFonts w:asciiTheme="minorHAnsi" w:eastAsiaTheme="minorEastAsia" w:hAnsiTheme="minorHAnsi" w:cstheme="minorBidi"/>
          <w:lang w:eastAsia="pl-PL"/>
        </w:rPr>
        <w:t xml:space="preserve"> okładzin ścian,</w:t>
      </w:r>
    </w:p>
    <w:p w14:paraId="5D01FDCD" w14:textId="44C51780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46F93121">
        <w:rPr>
          <w:rFonts w:asciiTheme="minorHAnsi" w:eastAsiaTheme="minorEastAsia" w:hAnsiTheme="minorHAnsi" w:cstheme="minorBidi"/>
          <w:lang w:eastAsia="pl-PL"/>
        </w:rPr>
        <w:t>uwzględnienie w projektowanej aranżacji wymiany oświetlenia w holu</w:t>
      </w:r>
      <w:r w:rsidR="008A6746">
        <w:rPr>
          <w:rFonts w:asciiTheme="minorHAnsi" w:eastAsiaTheme="minorEastAsia" w:hAnsiTheme="minorHAnsi" w:cstheme="minorBidi"/>
          <w:lang w:eastAsia="pl-PL"/>
        </w:rPr>
        <w:t xml:space="preserve"> na </w:t>
      </w:r>
      <w:r w:rsidR="009B66CF">
        <w:rPr>
          <w:rFonts w:asciiTheme="minorHAnsi" w:eastAsiaTheme="minorEastAsia" w:hAnsiTheme="minorHAnsi" w:cstheme="minorBidi"/>
          <w:lang w:eastAsia="pl-PL"/>
        </w:rPr>
        <w:t>poziomie (-</w:t>
      </w:r>
      <w:r w:rsidR="00E77AAF">
        <w:rPr>
          <w:rFonts w:asciiTheme="minorHAnsi" w:eastAsiaTheme="minorEastAsia" w:hAnsiTheme="minorHAnsi" w:cstheme="minorBidi"/>
          <w:lang w:eastAsia="pl-PL"/>
        </w:rPr>
        <w:t xml:space="preserve">1) oraz na </w:t>
      </w:r>
      <w:r w:rsidR="008A6746">
        <w:rPr>
          <w:rFonts w:asciiTheme="minorHAnsi" w:eastAsiaTheme="minorEastAsia" w:hAnsiTheme="minorHAnsi" w:cstheme="minorBidi"/>
          <w:lang w:eastAsia="pl-PL"/>
        </w:rPr>
        <w:t>parterze</w:t>
      </w:r>
      <w:r w:rsidR="00E77AAF">
        <w:rPr>
          <w:rFonts w:asciiTheme="minorHAnsi" w:eastAsiaTheme="minorEastAsia" w:hAnsiTheme="minorHAnsi" w:cstheme="minorBidi"/>
          <w:lang w:eastAsia="pl-PL"/>
        </w:rPr>
        <w:t xml:space="preserve"> w holu,</w:t>
      </w:r>
      <w:r w:rsidR="008A6746">
        <w:rPr>
          <w:rFonts w:asciiTheme="minorHAnsi" w:eastAsiaTheme="minorEastAsia" w:hAnsiTheme="minorHAnsi" w:cstheme="minorBidi"/>
          <w:lang w:eastAsia="pl-PL"/>
        </w:rPr>
        <w:t xml:space="preserve"> </w:t>
      </w:r>
      <w:r w:rsidRPr="46F93121">
        <w:rPr>
          <w:rFonts w:asciiTheme="minorHAnsi" w:eastAsiaTheme="minorEastAsia" w:hAnsiTheme="minorHAnsi" w:cstheme="minorBidi"/>
          <w:lang w:eastAsia="pl-PL"/>
        </w:rPr>
        <w:t>przedsionku, pomieszczeniach 02, 04, 05</w:t>
      </w:r>
      <w:r w:rsidR="00D93187" w:rsidRPr="46F93121">
        <w:rPr>
          <w:rFonts w:asciiTheme="minorHAnsi" w:eastAsiaTheme="minorEastAsia" w:hAnsiTheme="minorHAnsi" w:cstheme="minorBidi"/>
          <w:lang w:eastAsia="pl-PL"/>
        </w:rPr>
        <w:t>, 06, 07</w:t>
      </w:r>
      <w:r w:rsidRPr="46F93121">
        <w:rPr>
          <w:rFonts w:asciiTheme="minorHAnsi" w:eastAsiaTheme="minorEastAsia" w:hAnsiTheme="minorHAnsi" w:cstheme="minorBidi"/>
          <w:lang w:eastAsia="pl-PL"/>
        </w:rPr>
        <w:t xml:space="preserve"> oraz przestrzeni serwerowni</w:t>
      </w:r>
      <w:r w:rsidR="009F6B5D">
        <w:rPr>
          <w:rFonts w:asciiTheme="minorHAnsi" w:eastAsiaTheme="minorEastAsia" w:hAnsiTheme="minorHAnsi" w:cstheme="minorBidi"/>
          <w:lang w:eastAsia="pl-PL"/>
        </w:rPr>
        <w:t>,</w:t>
      </w:r>
    </w:p>
    <w:p w14:paraId="30729949" w14:textId="77777777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uwzględnienie likwidacji istniejących sufitów oraz zaprojektowanie nowych sufitów,</w:t>
      </w:r>
    </w:p>
    <w:p w14:paraId="376F4A01" w14:textId="77777777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uwzględnienie zmian w instalacji elektrycznej w tym usunięcie istniejącego wyłączonego z użytkowania okablowania,</w:t>
      </w:r>
    </w:p>
    <w:p w14:paraId="772C8487" w14:textId="1B9A9196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1E63E2B6">
        <w:rPr>
          <w:rFonts w:asciiTheme="minorHAnsi" w:eastAsiaTheme="minorEastAsia" w:hAnsiTheme="minorHAnsi" w:cstheme="minorBidi"/>
          <w:lang w:eastAsia="pl-PL"/>
        </w:rPr>
        <w:t>uwzględnienie w projektowanej aranżacji holu  m.in. nowej lady recepcyjnej, miejsca dla gości oraz wyodrębnionej przestrzeni dla rowerów</w:t>
      </w:r>
      <w:r w:rsidR="00623FD4">
        <w:rPr>
          <w:rFonts w:asciiTheme="minorHAnsi" w:eastAsiaTheme="minorEastAsia" w:hAnsiTheme="minorHAnsi" w:cstheme="minorBidi"/>
          <w:lang w:eastAsia="pl-PL"/>
        </w:rPr>
        <w:t>,</w:t>
      </w:r>
    </w:p>
    <w:p w14:paraId="4376E2F4" w14:textId="3889B8AE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46F93121">
        <w:rPr>
          <w:rFonts w:asciiTheme="minorHAnsi" w:eastAsiaTheme="minorEastAsia" w:hAnsiTheme="minorHAnsi" w:cstheme="minorBidi"/>
          <w:lang w:eastAsia="pl-PL"/>
        </w:rPr>
        <w:t>uwzględnienie w projektowanej aranżacji holu logo Cez</w:t>
      </w:r>
      <w:r w:rsidR="5DF7843B" w:rsidRPr="46F93121">
        <w:rPr>
          <w:rFonts w:asciiTheme="minorHAnsi" w:eastAsiaTheme="minorEastAsia" w:hAnsiTheme="minorHAnsi" w:cstheme="minorBidi"/>
          <w:lang w:eastAsia="pl-PL"/>
        </w:rPr>
        <w:t>,</w:t>
      </w:r>
      <w:r w:rsidRPr="46F93121">
        <w:rPr>
          <w:rFonts w:asciiTheme="minorHAnsi" w:eastAsiaTheme="minorEastAsia" w:hAnsiTheme="minorHAnsi" w:cstheme="minorBidi"/>
          <w:lang w:eastAsia="pl-PL"/>
        </w:rPr>
        <w:t xml:space="preserve"> </w:t>
      </w:r>
    </w:p>
    <w:p w14:paraId="42ED7545" w14:textId="7491E3E9" w:rsidR="00AC3D27" w:rsidRPr="00AC3D27" w:rsidRDefault="00AC3D27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46F93121">
        <w:rPr>
          <w:rFonts w:asciiTheme="minorHAnsi" w:eastAsiaTheme="minorEastAsia" w:hAnsiTheme="minorHAnsi" w:cstheme="minorBidi"/>
          <w:lang w:eastAsia="pl-PL"/>
        </w:rPr>
        <w:t xml:space="preserve">uwzględnienie wymiany drzwi między klatką schodową a holem windowym na poszczególnych piętrach od </w:t>
      </w:r>
      <w:r w:rsidR="3E2C5360" w:rsidRPr="46F93121">
        <w:rPr>
          <w:rFonts w:asciiTheme="minorHAnsi" w:eastAsiaTheme="minorEastAsia" w:hAnsiTheme="minorHAnsi" w:cstheme="minorBidi"/>
          <w:lang w:eastAsia="pl-PL"/>
        </w:rPr>
        <w:t xml:space="preserve"> </w:t>
      </w:r>
      <w:r w:rsidR="2AA300D0" w:rsidRPr="46F93121">
        <w:rPr>
          <w:rFonts w:asciiTheme="minorHAnsi" w:eastAsiaTheme="minorEastAsia" w:hAnsiTheme="minorHAnsi" w:cstheme="minorBidi"/>
          <w:lang w:eastAsia="pl-PL"/>
        </w:rPr>
        <w:t xml:space="preserve">poziomu </w:t>
      </w:r>
      <w:r w:rsidR="00E13E43">
        <w:rPr>
          <w:rFonts w:asciiTheme="minorHAnsi" w:eastAsiaTheme="minorEastAsia" w:hAnsiTheme="minorHAnsi" w:cstheme="minorBidi"/>
          <w:lang w:eastAsia="pl-PL"/>
        </w:rPr>
        <w:t>(</w:t>
      </w:r>
      <w:r w:rsidR="009D774C">
        <w:rPr>
          <w:rFonts w:asciiTheme="minorHAnsi" w:eastAsiaTheme="minorEastAsia" w:hAnsiTheme="minorHAnsi" w:cstheme="minorBidi"/>
          <w:lang w:eastAsia="pl-PL"/>
        </w:rPr>
        <w:t>-</w:t>
      </w:r>
      <w:r w:rsidR="2AA300D0" w:rsidRPr="46F93121">
        <w:rPr>
          <w:rFonts w:asciiTheme="minorHAnsi" w:eastAsiaTheme="minorEastAsia" w:hAnsiTheme="minorHAnsi" w:cstheme="minorBidi"/>
          <w:lang w:eastAsia="pl-PL"/>
        </w:rPr>
        <w:t>1</w:t>
      </w:r>
      <w:r w:rsidR="00E13E43">
        <w:rPr>
          <w:rFonts w:asciiTheme="minorHAnsi" w:eastAsiaTheme="minorEastAsia" w:hAnsiTheme="minorHAnsi" w:cstheme="minorBidi"/>
          <w:lang w:eastAsia="pl-PL"/>
        </w:rPr>
        <w:t>)</w:t>
      </w:r>
      <w:r w:rsidR="2AA300D0" w:rsidRPr="46F93121">
        <w:rPr>
          <w:rFonts w:asciiTheme="minorHAnsi" w:eastAsiaTheme="minorEastAsia" w:hAnsiTheme="minorHAnsi" w:cstheme="minorBidi"/>
          <w:lang w:eastAsia="pl-PL"/>
        </w:rPr>
        <w:t xml:space="preserve"> </w:t>
      </w:r>
      <w:r w:rsidRPr="46F93121">
        <w:rPr>
          <w:rFonts w:asciiTheme="minorHAnsi" w:eastAsiaTheme="minorEastAsia" w:hAnsiTheme="minorHAnsi" w:cstheme="minorBidi"/>
          <w:lang w:eastAsia="pl-PL"/>
        </w:rPr>
        <w:t>do piętra 3.</w:t>
      </w:r>
    </w:p>
    <w:p w14:paraId="2AB8AE9C" w14:textId="77777777" w:rsidR="00AC3D27" w:rsidRPr="00AC3D27" w:rsidRDefault="00AC3D27" w:rsidP="00646109">
      <w:pPr>
        <w:spacing w:after="0" w:line="276" w:lineRule="auto"/>
        <w:ind w:left="426"/>
        <w:jc w:val="both"/>
        <w:rPr>
          <w:rFonts w:asciiTheme="minorHAnsi" w:eastAsiaTheme="minorEastAsia" w:hAnsiTheme="minorHAnsi" w:cstheme="minorBidi"/>
          <w:lang w:eastAsia="pl-PL"/>
        </w:rPr>
      </w:pPr>
    </w:p>
    <w:p w14:paraId="0A0F68A6" w14:textId="74FC4845" w:rsidR="00AC3D27" w:rsidRPr="00F5779C" w:rsidRDefault="00AC3D27">
      <w:pPr>
        <w:numPr>
          <w:ilvl w:val="0"/>
          <w:numId w:val="8"/>
        </w:numPr>
        <w:ind w:left="426" w:hanging="284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="Times New Roman" w:hAnsiTheme="minorHAnsi" w:cstheme="minorBidi"/>
          <w:lang w:eastAsia="pl-PL"/>
        </w:rPr>
        <w:t>Przed przystąpieniem do opracowywania dokumentacji Wykonawca zobowiązany jest do:</w:t>
      </w:r>
    </w:p>
    <w:p w14:paraId="0C2E50D8" w14:textId="314B1650" w:rsidR="00AC3D27" w:rsidRPr="00AC3D27" w:rsidRDefault="00AC3D27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dokonania wizji lokalnej, w celu zapoznania się z faktycznym rozmieszczeniem pomieszczeń objętych przedmiotem zamówienia oraz będących na wyposażeniu Zamawiającego mebli, wyposażenia i urządzeń</w:t>
      </w:r>
      <w:r w:rsidR="00760573">
        <w:rPr>
          <w:rFonts w:asciiTheme="minorHAnsi" w:eastAsiaTheme="minorEastAsia" w:hAnsiTheme="minorHAnsi" w:cstheme="minorBidi"/>
          <w:lang w:eastAsia="pl-PL"/>
        </w:rPr>
        <w:t>.</w:t>
      </w:r>
      <w:r w:rsidR="00132A8C">
        <w:rPr>
          <w:rFonts w:asciiTheme="minorHAnsi" w:eastAsia="Times New Roman" w:hAnsiTheme="minorHAnsi" w:cstheme="minorBidi"/>
          <w:lang w:eastAsia="pl-PL"/>
        </w:rPr>
        <w:t xml:space="preserve"> </w:t>
      </w:r>
      <w:r w:rsidR="00760573" w:rsidRPr="0EDE9850">
        <w:rPr>
          <w:rFonts w:asciiTheme="minorHAnsi" w:eastAsia="Times New Roman" w:hAnsiTheme="minorHAnsi" w:cstheme="minorBidi"/>
          <w:lang w:eastAsia="pl-PL"/>
        </w:rPr>
        <w:t>Zamawiający dopuszcza przeprowadzenie wizji lokalnej przedmiotowych pomieszczeń w godzinach od 8 do 15.00, z zastrzeżeniem, iż termin takiej wizji zostanie wcześniej ustalony i zatwierdzony przez Zamawiającego</w:t>
      </w:r>
      <w:r w:rsidR="005100A4">
        <w:rPr>
          <w:rFonts w:asciiTheme="minorHAnsi" w:eastAsia="Times New Roman" w:hAnsiTheme="minorHAnsi" w:cstheme="minorBidi"/>
          <w:lang w:eastAsia="pl-PL"/>
        </w:rPr>
        <w:t>,</w:t>
      </w:r>
    </w:p>
    <w:p w14:paraId="67E02C35" w14:textId="77777777" w:rsidR="00AC3D27" w:rsidRPr="00AC3D27" w:rsidRDefault="00AC3D27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 xml:space="preserve">zapoznania się z dokumentacją techniczną budynku (dokumentacja będąca w posiadaniu Zamawiającego w postaci papierowej oraz elektronicznej w formacie pdf), </w:t>
      </w:r>
    </w:p>
    <w:p w14:paraId="1E0CE0DF" w14:textId="77777777" w:rsidR="00AC3D27" w:rsidRPr="00AC3D27" w:rsidRDefault="00AC3D27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Theme="minorHAnsi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wykonanie inwentaryzacji pomieszczeń znajdujących się w siedzibie Zamawiającego,</w:t>
      </w:r>
    </w:p>
    <w:p w14:paraId="3A72274F" w14:textId="20E198FD" w:rsidR="00B52094" w:rsidRDefault="00AC3D27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 xml:space="preserve">uzgodnienia oczekiwań i zakresu prac z przedstawicielami Zamawiającego, w tym zapoznania się z wykazem wyposażenia znajdującego się w pomieszczeniach Zamawiającego </w:t>
      </w:r>
      <w:r>
        <w:br/>
      </w:r>
      <w:r w:rsidRPr="3C269F50">
        <w:rPr>
          <w:rFonts w:asciiTheme="minorHAnsi" w:eastAsiaTheme="minorEastAsia" w:hAnsiTheme="minorHAnsi" w:cstheme="minorBidi"/>
          <w:lang w:eastAsia="pl-PL"/>
        </w:rPr>
        <w:t>i planowanych do wykorzystania w nowo projektowanej przestrzeni</w:t>
      </w:r>
      <w:r w:rsidR="002D6562">
        <w:rPr>
          <w:rFonts w:asciiTheme="minorHAnsi" w:eastAsiaTheme="minorEastAsia" w:hAnsiTheme="minorHAnsi" w:cstheme="minorBidi"/>
          <w:lang w:eastAsia="pl-PL"/>
        </w:rPr>
        <w:t>,</w:t>
      </w:r>
    </w:p>
    <w:p w14:paraId="64903EA9" w14:textId="7BD6E785" w:rsidR="005B712A" w:rsidRPr="00F53275" w:rsidRDefault="005B712A" w:rsidP="00E5470F">
      <w:pPr>
        <w:pStyle w:val="Akapitzlist"/>
        <w:numPr>
          <w:ilvl w:val="0"/>
          <w:numId w:val="7"/>
        </w:numPr>
        <w:spacing w:line="276" w:lineRule="auto"/>
        <w:ind w:left="851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 xml:space="preserve">sporządzenia dokumentacji projektowej zgodnie z wymogami określonymi w art. 34 ustawy z dnia 7 lipca 1994 r. Prawo budowlane (Dz.U. z 2025r. poz. 418, z późn.zm.) oraz rozporządzenia </w:t>
      </w:r>
      <w:r w:rsidRPr="00F53275">
        <w:rPr>
          <w:rFonts w:asciiTheme="minorHAnsi" w:eastAsiaTheme="minorEastAsia" w:hAnsiTheme="minorHAnsi" w:cstheme="minorBidi"/>
          <w:lang w:val="pl-PL" w:eastAsia="pl-PL"/>
        </w:rPr>
        <w:lastRenderedPageBreak/>
        <w:t xml:space="preserve">Ministra Rozwoju z dnia 11 września 2020r. w sprawie szczegółowego zakresu i formy projektu budowlanego (Dz. U  z 2022 r. poz.1679, z </w:t>
      </w:r>
      <w:proofErr w:type="spellStart"/>
      <w:r w:rsidRPr="00F53275">
        <w:rPr>
          <w:rFonts w:asciiTheme="minorHAnsi" w:eastAsiaTheme="minorEastAsia" w:hAnsiTheme="minorHAnsi" w:cstheme="minorBidi"/>
          <w:lang w:val="pl-PL" w:eastAsia="pl-PL"/>
        </w:rPr>
        <w:t>późn</w:t>
      </w:r>
      <w:proofErr w:type="spellEnd"/>
      <w:r w:rsidRPr="00F53275">
        <w:rPr>
          <w:rFonts w:asciiTheme="minorHAnsi" w:eastAsiaTheme="minorEastAsia" w:hAnsiTheme="minorHAnsi" w:cstheme="minorBidi"/>
          <w:lang w:val="pl-PL" w:eastAsia="pl-PL"/>
        </w:rPr>
        <w:t>. zm.).</w:t>
      </w:r>
    </w:p>
    <w:p w14:paraId="1244E987" w14:textId="5A3F6F88" w:rsidR="00686C50" w:rsidRPr="00F53275" w:rsidRDefault="00B52094" w:rsidP="00E5470F">
      <w:pPr>
        <w:pStyle w:val="Akapitzlist"/>
        <w:numPr>
          <w:ilvl w:val="0"/>
          <w:numId w:val="7"/>
        </w:numPr>
        <w:spacing w:line="276" w:lineRule="auto"/>
        <w:ind w:left="851"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>opracowania dokumentacji projektowej zawierającej opis przedmiotu zamówienia, w tym zgodnie z rozporządzeniem</w:t>
      </w:r>
      <w:r w:rsidR="0031598C" w:rsidRPr="00F53275">
        <w:rPr>
          <w:rFonts w:asciiTheme="minorHAnsi" w:eastAsiaTheme="minorEastAsia" w:hAnsiTheme="minorHAnsi" w:cstheme="minorBidi"/>
          <w:lang w:val="pl-PL" w:eastAsia="pl-PL"/>
        </w:rPr>
        <w:t xml:space="preserve"> Ministra Rozwoju i Technologii z dnia 20 grudnia 2021 r. w sprawie szczegółowego zakresu i formy dokumentacji projektowej, specyfikacji technicznych wykonania i odbioru robót budowlanych oraz programu </w:t>
      </w:r>
      <w:proofErr w:type="spellStart"/>
      <w:r w:rsidR="0031598C" w:rsidRPr="00F53275">
        <w:rPr>
          <w:rFonts w:asciiTheme="minorHAnsi" w:eastAsiaTheme="minorEastAsia" w:hAnsiTheme="minorHAnsi" w:cstheme="minorBidi"/>
          <w:lang w:val="pl-PL" w:eastAsia="pl-PL"/>
        </w:rPr>
        <w:t>funkcjonalno</w:t>
      </w:r>
      <w:proofErr w:type="spellEnd"/>
      <w:r w:rsidR="0031598C" w:rsidRPr="00F53275">
        <w:rPr>
          <w:rFonts w:asciiTheme="minorHAnsi" w:eastAsiaTheme="minorEastAsia" w:hAnsiTheme="minorHAnsi" w:cstheme="minorBidi"/>
          <w:lang w:val="pl-PL" w:eastAsia="pl-PL"/>
        </w:rPr>
        <w:t xml:space="preserve"> - użytkowego (Dz. U. 2021, poz. 2454)</w:t>
      </w:r>
      <w:r w:rsidR="00646109" w:rsidRPr="00F53275">
        <w:rPr>
          <w:rFonts w:asciiTheme="minorHAnsi" w:eastAsiaTheme="minorEastAsia" w:hAnsiTheme="minorHAnsi" w:cstheme="minorBidi"/>
          <w:lang w:val="pl-PL" w:eastAsia="pl-PL"/>
        </w:rPr>
        <w:t>.</w:t>
      </w:r>
    </w:p>
    <w:p w14:paraId="1E22ADD8" w14:textId="26F14058" w:rsidR="00646109" w:rsidRPr="00646109" w:rsidRDefault="00B52094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00B421B1">
        <w:rPr>
          <w:rFonts w:asciiTheme="minorHAnsi" w:eastAsiaTheme="minorEastAsia" w:hAnsiTheme="minorHAnsi" w:cstheme="minorBidi"/>
          <w:lang w:eastAsia="pl-PL"/>
        </w:rPr>
        <w:t xml:space="preserve">sporządzenia przedmiaru oraz kosztorysu zgodnie z zasadami określonymi </w:t>
      </w:r>
      <w:r w:rsidR="00B421B1" w:rsidRPr="00B421B1">
        <w:rPr>
          <w:rFonts w:asciiTheme="minorHAnsi" w:hAnsiTheme="minorHAnsi" w:cstheme="minorHAnsi"/>
          <w:color w:val="001D35"/>
          <w:shd w:val="clear" w:color="auto" w:fill="FFFFFF"/>
        </w:rPr>
        <w:t>Rozporządzeniem Ministra Rozwoju i Technologii z 20 grudnia 2021 r</w:t>
      </w:r>
      <w:r w:rsidR="00B421B1">
        <w:rPr>
          <w:rFonts w:asciiTheme="minorHAnsi" w:hAnsiTheme="minorHAnsi" w:cstheme="minorHAnsi"/>
          <w:color w:val="001D35"/>
          <w:shd w:val="clear" w:color="auto" w:fill="FFFFFF"/>
        </w:rPr>
        <w:t xml:space="preserve">oku (DZ.U. 2021, </w:t>
      </w:r>
      <w:r w:rsidR="0031598C">
        <w:rPr>
          <w:rFonts w:asciiTheme="minorHAnsi" w:hAnsiTheme="minorHAnsi" w:cstheme="minorHAnsi"/>
          <w:color w:val="001D35"/>
          <w:shd w:val="clear" w:color="auto" w:fill="FFFFFF"/>
        </w:rPr>
        <w:t>poz</w:t>
      </w:r>
      <w:r w:rsidR="00B421B1">
        <w:rPr>
          <w:rFonts w:asciiTheme="minorHAnsi" w:hAnsiTheme="minorHAnsi" w:cstheme="minorHAnsi"/>
          <w:color w:val="001D35"/>
          <w:shd w:val="clear" w:color="auto" w:fill="FFFFFF"/>
        </w:rPr>
        <w:t xml:space="preserve">. 2458), </w:t>
      </w:r>
      <w:r w:rsidR="00B421B1" w:rsidRPr="00B421B1">
        <w:rPr>
          <w:rFonts w:asciiTheme="minorHAnsi" w:hAnsiTheme="minorHAnsi" w:cstheme="minorHAnsi"/>
          <w:color w:val="001D35"/>
          <w:shd w:val="clear" w:color="auto" w:fill="FFFFFF"/>
        </w:rPr>
        <w:t>w sprawie określenia metod i podstaw sporządzania kosztorysu inwestorskiego, obliczania planowanych kosztów prac projektowych oraz planowanych kosztów robót budowlanych określonych w programie funkcjonalno-użytkowym.</w:t>
      </w:r>
    </w:p>
    <w:p w14:paraId="10CC7E52" w14:textId="68B406AC" w:rsidR="00686C50" w:rsidRPr="00646109" w:rsidRDefault="00686C50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00646109">
        <w:rPr>
          <w:rFonts w:asciiTheme="minorHAnsi" w:eastAsiaTheme="minorEastAsia" w:hAnsiTheme="minorHAnsi" w:cstheme="minorBidi"/>
          <w:lang w:eastAsia="pl-PL"/>
        </w:rPr>
        <w:t xml:space="preserve">Wykonawca zobowiązuje się wykonać </w:t>
      </w:r>
      <w:r w:rsidR="001958EB">
        <w:rPr>
          <w:rFonts w:asciiTheme="minorHAnsi" w:eastAsiaTheme="minorEastAsia" w:hAnsiTheme="minorHAnsi" w:cstheme="minorBidi"/>
          <w:lang w:eastAsia="pl-PL"/>
        </w:rPr>
        <w:t>P</w:t>
      </w:r>
      <w:r w:rsidRPr="00646109">
        <w:rPr>
          <w:rFonts w:asciiTheme="minorHAnsi" w:eastAsiaTheme="minorEastAsia" w:hAnsiTheme="minorHAnsi" w:cstheme="minorBidi"/>
          <w:lang w:eastAsia="pl-PL"/>
        </w:rPr>
        <w:t xml:space="preserve">rzedmiot </w:t>
      </w:r>
      <w:r w:rsidR="001958EB">
        <w:rPr>
          <w:rFonts w:asciiTheme="minorHAnsi" w:eastAsiaTheme="minorEastAsia" w:hAnsiTheme="minorHAnsi" w:cstheme="minorBidi"/>
          <w:lang w:eastAsia="pl-PL"/>
        </w:rPr>
        <w:t>U</w:t>
      </w:r>
      <w:r w:rsidRPr="00646109">
        <w:rPr>
          <w:rFonts w:asciiTheme="minorHAnsi" w:eastAsiaTheme="minorEastAsia" w:hAnsiTheme="minorHAnsi" w:cstheme="minorBidi"/>
          <w:lang w:eastAsia="pl-PL"/>
        </w:rPr>
        <w:t xml:space="preserve">mowy własnym staraniem, przy użyciu własnych materiałów oraz zapewnić udział w wykonaniu </w:t>
      </w:r>
      <w:r w:rsidR="001958EB">
        <w:rPr>
          <w:rFonts w:asciiTheme="minorHAnsi" w:eastAsiaTheme="minorEastAsia" w:hAnsiTheme="minorHAnsi" w:cstheme="minorBidi"/>
          <w:lang w:eastAsia="pl-PL"/>
        </w:rPr>
        <w:t>P</w:t>
      </w:r>
      <w:r w:rsidRPr="00646109">
        <w:rPr>
          <w:rFonts w:asciiTheme="minorHAnsi" w:eastAsiaTheme="minorEastAsia" w:hAnsiTheme="minorHAnsi" w:cstheme="minorBidi"/>
          <w:lang w:eastAsia="pl-PL"/>
        </w:rPr>
        <w:t xml:space="preserve">rzedmiotu </w:t>
      </w:r>
      <w:r w:rsidR="001958EB">
        <w:rPr>
          <w:rFonts w:asciiTheme="minorHAnsi" w:eastAsiaTheme="minorEastAsia" w:hAnsiTheme="minorHAnsi" w:cstheme="minorBidi"/>
          <w:lang w:eastAsia="pl-PL"/>
        </w:rPr>
        <w:t>U</w:t>
      </w:r>
      <w:r w:rsidRPr="00646109">
        <w:rPr>
          <w:rFonts w:asciiTheme="minorHAnsi" w:eastAsiaTheme="minorEastAsia" w:hAnsiTheme="minorHAnsi" w:cstheme="minorBidi"/>
          <w:lang w:eastAsia="pl-PL"/>
        </w:rPr>
        <w:t xml:space="preserve">mowy osób posiadających odpowiednie uprawnienia budowlane wymagane przepisami prawa w specjalności odpowiadającej projektowanemu zamierzeniu, wpisanych do odpowiedniej izby samorządu zawodowego, a także wzajemne skoordynowanie techniczne wykonanych przez te osoby opracowań technicznych, zapewniające wykonanie kompletnej dokumentacji projektowej wraz z wymaganymi uzgodnieniami. </w:t>
      </w:r>
    </w:p>
    <w:p w14:paraId="0E5FE11C" w14:textId="77777777" w:rsidR="00AC3D27" w:rsidRPr="001D1B49" w:rsidRDefault="00AC3D27" w:rsidP="00686C50">
      <w:pPr>
        <w:spacing w:after="0" w:line="276" w:lineRule="auto"/>
        <w:jc w:val="both"/>
        <w:rPr>
          <w:rFonts w:asciiTheme="minorHAnsi" w:eastAsiaTheme="minorEastAsia" w:hAnsiTheme="minorHAnsi" w:cstheme="minorBidi"/>
          <w:lang w:eastAsia="pl-PL"/>
        </w:rPr>
      </w:pPr>
    </w:p>
    <w:p w14:paraId="63E29CE7" w14:textId="1851EAC3" w:rsidR="001D1B49" w:rsidRDefault="00AC3D27">
      <w:pPr>
        <w:numPr>
          <w:ilvl w:val="0"/>
          <w:numId w:val="8"/>
        </w:numPr>
        <w:spacing w:after="0" w:line="276" w:lineRule="auto"/>
        <w:contextualSpacing/>
        <w:rPr>
          <w:rFonts w:asciiTheme="minorHAnsi" w:eastAsiaTheme="minorEastAsia" w:hAnsiTheme="minorHAnsi" w:cstheme="minorBidi"/>
          <w:lang w:eastAsia="pl-PL"/>
        </w:rPr>
      </w:pPr>
      <w:r w:rsidRPr="00D1116D">
        <w:rPr>
          <w:rFonts w:asciiTheme="minorHAnsi" w:eastAsiaTheme="minorEastAsia" w:hAnsiTheme="minorHAnsi" w:cstheme="minorBidi"/>
          <w:lang w:eastAsia="pl-PL"/>
        </w:rPr>
        <w:t xml:space="preserve">Wykonanie działań dotyczących przygotowania przedmiotu zamówienia: </w:t>
      </w:r>
    </w:p>
    <w:p w14:paraId="1668DEA6" w14:textId="21F5F83D" w:rsidR="00686C50" w:rsidRPr="00F53275" w:rsidRDefault="001D1B49">
      <w:pPr>
        <w:pStyle w:val="Akapitzlist"/>
        <w:numPr>
          <w:ilvl w:val="0"/>
          <w:numId w:val="13"/>
        </w:numPr>
        <w:tabs>
          <w:tab w:val="left" w:pos="993"/>
        </w:tabs>
        <w:spacing w:after="0" w:line="276" w:lineRule="auto"/>
        <w:contextualSpacing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 xml:space="preserve">Zakres dokumentacji projektowej ustala Zamawiający, biorąc pod uwagę tryb udzielenia zamówienia publicznego, zwanego dalej "zamówieniem", oraz wymagania dotyczące postępowania poprzedzającego rozpoczęcie </w:t>
      </w:r>
      <w:r w:rsidR="00746AFE" w:rsidRPr="00F53275">
        <w:rPr>
          <w:rFonts w:asciiTheme="minorHAnsi" w:eastAsiaTheme="minorEastAsia" w:hAnsiTheme="minorHAnsi" w:cstheme="minorBidi"/>
          <w:lang w:val="pl-PL" w:eastAsia="pl-PL"/>
        </w:rPr>
        <w:t xml:space="preserve">prac </w:t>
      </w:r>
      <w:r w:rsidRPr="00F53275">
        <w:rPr>
          <w:rFonts w:asciiTheme="minorHAnsi" w:eastAsiaTheme="minorEastAsia" w:hAnsiTheme="minorHAnsi" w:cstheme="minorBidi"/>
          <w:lang w:val="pl-PL" w:eastAsia="pl-PL"/>
        </w:rPr>
        <w:t>wynikające z ustawy z dnia 7 lipca 1994 r. - Prawo budowlane (Dz. U. z 2021 r. poz. 2351).</w:t>
      </w:r>
    </w:p>
    <w:p w14:paraId="342509C7" w14:textId="5364B1BA" w:rsidR="00D1116D" w:rsidRPr="00F53275" w:rsidRDefault="00D1116D">
      <w:pPr>
        <w:pStyle w:val="Akapitzlist"/>
        <w:numPr>
          <w:ilvl w:val="0"/>
          <w:numId w:val="13"/>
        </w:numPr>
        <w:tabs>
          <w:tab w:val="left" w:pos="993"/>
        </w:tabs>
        <w:spacing w:after="0" w:line="276" w:lineRule="auto"/>
        <w:contextualSpacing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>Wykonawca przedstawia Zamawiającemu do akceptacji układ funkcjonalny wraz z koncepcją aranżacji wnętrz i opisem proponowanych do wykorzystania materiałów dla pomieszczeń.</w:t>
      </w:r>
    </w:p>
    <w:p w14:paraId="0A1E1F4B" w14:textId="29EE8D4D" w:rsidR="00AC3D27" w:rsidRPr="00F53275" w:rsidRDefault="00D1116D">
      <w:pPr>
        <w:pStyle w:val="Akapitzlist"/>
        <w:numPr>
          <w:ilvl w:val="0"/>
          <w:numId w:val="13"/>
        </w:numPr>
        <w:tabs>
          <w:tab w:val="left" w:pos="993"/>
        </w:tabs>
        <w:spacing w:after="0" w:line="276" w:lineRule="auto"/>
        <w:contextualSpacing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>Zamawiający zakłada, iż rzuty funkcjonalne zaprezentują model przestrzenny rozmieszczenia</w:t>
      </w:r>
      <w:r w:rsidR="00746AFE" w:rsidRPr="00F53275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Pr="00F53275">
        <w:rPr>
          <w:rFonts w:asciiTheme="minorHAnsi" w:eastAsiaTheme="minorEastAsia" w:hAnsiTheme="minorHAnsi" w:cstheme="minorBidi"/>
          <w:lang w:val="pl-PL" w:eastAsia="pl-PL"/>
        </w:rPr>
        <w:t>wszystkich pomieszczeń, a także poglądowe rozmieszczenie wszystkich elementów wyposażenia.</w:t>
      </w:r>
      <w:r w:rsidR="00F53275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="00AC3D27" w:rsidRPr="00F53275">
        <w:rPr>
          <w:rFonts w:asciiTheme="minorHAnsi" w:eastAsiaTheme="minorEastAsia" w:hAnsiTheme="minorHAnsi" w:cstheme="minorBidi"/>
          <w:lang w:val="pl-PL" w:eastAsia="pl-PL"/>
        </w:rPr>
        <w:t>Po akceptacji rzutów funkcjonalnych oraz aranżacji Wykonawca przedstawi Zamawiającemu dwie koncepcje wizualizacji dla pomieszczeń celem dokonania wyboru przez Zamawiającego.</w:t>
      </w:r>
    </w:p>
    <w:p w14:paraId="39F22861" w14:textId="14421B85" w:rsidR="00D1116D" w:rsidRPr="00F53275" w:rsidRDefault="00AC3D27">
      <w:pPr>
        <w:pStyle w:val="Akapitzlist"/>
        <w:numPr>
          <w:ilvl w:val="0"/>
          <w:numId w:val="13"/>
        </w:numPr>
        <w:tabs>
          <w:tab w:val="left" w:pos="993"/>
        </w:tabs>
        <w:spacing w:after="0" w:line="276" w:lineRule="auto"/>
        <w:contextualSpacing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>Wykonawca zobowiązany jest do przygotowania ostatecznej dokumentacji projektowej,</w:t>
      </w:r>
      <w:r w:rsidR="00F53275" w:rsidRPr="00F53275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Pr="00F53275">
        <w:rPr>
          <w:rFonts w:asciiTheme="minorHAnsi" w:eastAsiaTheme="minorEastAsia" w:hAnsiTheme="minorHAnsi" w:cstheme="minorBidi"/>
          <w:lang w:val="pl-PL" w:eastAsia="pl-PL"/>
        </w:rPr>
        <w:t>o której mowa w pkt 6 dla zakresu objętego zamówieniem</w:t>
      </w:r>
      <w:r w:rsidR="00D1116D" w:rsidRPr="00F53275">
        <w:rPr>
          <w:rFonts w:asciiTheme="minorHAnsi" w:eastAsiaTheme="minorEastAsia" w:hAnsiTheme="minorHAnsi" w:cstheme="minorBidi"/>
          <w:lang w:val="pl-PL" w:eastAsia="pl-PL"/>
        </w:rPr>
        <w:t>.</w:t>
      </w:r>
    </w:p>
    <w:p w14:paraId="530C2EF6" w14:textId="3606D8C3" w:rsidR="00AC3D27" w:rsidRPr="00F53275" w:rsidRDefault="00AC3D27">
      <w:pPr>
        <w:pStyle w:val="Akapitzlist"/>
        <w:numPr>
          <w:ilvl w:val="0"/>
          <w:numId w:val="13"/>
        </w:numPr>
        <w:tabs>
          <w:tab w:val="left" w:pos="993"/>
        </w:tabs>
        <w:spacing w:after="0" w:line="276" w:lineRule="auto"/>
        <w:contextualSpacing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 xml:space="preserve">Zamawiający może wnosić o zmiany rzutów funkcjonalnych aranżacji lub wizualizacji do momentu otrzymania od Wykonawcy materiału odpowiadającego oczekiwaniom. </w:t>
      </w:r>
    </w:p>
    <w:p w14:paraId="61BD5CF5" w14:textId="69E5396B" w:rsidR="00AC3D27" w:rsidRPr="00F53275" w:rsidRDefault="00AC3D27">
      <w:pPr>
        <w:pStyle w:val="Akapitzlist"/>
        <w:numPr>
          <w:ilvl w:val="0"/>
          <w:numId w:val="13"/>
        </w:numPr>
        <w:tabs>
          <w:tab w:val="left" w:pos="993"/>
        </w:tabs>
        <w:spacing w:after="0" w:line="276" w:lineRule="auto"/>
        <w:ind w:hanging="502"/>
        <w:contextualSpacing/>
        <w:jc w:val="both"/>
        <w:rPr>
          <w:rFonts w:asciiTheme="minorHAnsi" w:eastAsiaTheme="minorEastAsia" w:hAnsiTheme="minorHAnsi" w:cstheme="minorBidi"/>
          <w:lang w:val="pl-PL" w:eastAsia="pl-PL"/>
        </w:rPr>
      </w:pPr>
      <w:r w:rsidRPr="00F53275">
        <w:rPr>
          <w:rFonts w:asciiTheme="minorHAnsi" w:eastAsiaTheme="minorEastAsia" w:hAnsiTheme="minorHAnsi" w:cstheme="minorBidi"/>
          <w:lang w:val="pl-PL" w:eastAsia="pl-PL"/>
        </w:rPr>
        <w:t>Zakres, rodzaj zmian/poprawek do dostarczanej dokumentacji oraz czas na ich zgłaszanie</w:t>
      </w:r>
      <w:r w:rsidR="00746AFE" w:rsidRPr="00F53275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Pr="00F53275">
        <w:rPr>
          <w:rFonts w:asciiTheme="minorHAnsi" w:eastAsiaTheme="minorEastAsia" w:hAnsiTheme="minorHAnsi" w:cstheme="minorBidi"/>
          <w:lang w:val="pl-PL" w:eastAsia="pl-PL"/>
        </w:rPr>
        <w:t xml:space="preserve">i weryfikację zostanie ustalony w harmonogramie prac, który powstanie w terminie do 4 dni roboczych po podpisaniu </w:t>
      </w:r>
      <w:r w:rsidR="00FE05A0" w:rsidRPr="00F53275">
        <w:rPr>
          <w:rFonts w:asciiTheme="minorHAnsi" w:eastAsiaTheme="minorEastAsia" w:hAnsiTheme="minorHAnsi" w:cstheme="minorBidi"/>
          <w:lang w:val="pl-PL" w:eastAsia="pl-PL"/>
        </w:rPr>
        <w:t>U</w:t>
      </w:r>
      <w:r w:rsidRPr="00F53275">
        <w:rPr>
          <w:rFonts w:asciiTheme="minorHAnsi" w:eastAsiaTheme="minorEastAsia" w:hAnsiTheme="minorHAnsi" w:cstheme="minorBidi"/>
          <w:lang w:val="pl-PL" w:eastAsia="pl-PL"/>
        </w:rPr>
        <w:t>mowy - przy czym czas na zgłaszanie uwag przez Zamawiającego nie może być krótszy niż 4 dni robocze.</w:t>
      </w:r>
      <w:r w:rsidR="00247B13" w:rsidRPr="00F53275">
        <w:rPr>
          <w:rFonts w:asciiTheme="minorHAnsi" w:eastAsiaTheme="minorEastAsia" w:hAnsiTheme="minorHAnsi" w:cstheme="minorBidi"/>
          <w:lang w:val="pl-PL" w:eastAsia="pl-PL"/>
        </w:rPr>
        <w:t xml:space="preserve"> </w:t>
      </w:r>
      <w:r w:rsidRPr="00F53275">
        <w:rPr>
          <w:rFonts w:asciiTheme="minorHAnsi" w:eastAsiaTheme="minorEastAsia" w:hAnsiTheme="minorHAnsi" w:cstheme="minorBidi"/>
          <w:lang w:val="pl-PL" w:eastAsia="pl-PL"/>
        </w:rPr>
        <w:t xml:space="preserve">Harmonogram prac przygotowywany jest przez Wykonawcę w porozumieniu z Zamawiającym </w:t>
      </w:r>
      <w:r w:rsidR="00340045" w:rsidRPr="00F53275">
        <w:rPr>
          <w:rFonts w:asciiTheme="minorHAnsi" w:eastAsiaTheme="minorEastAsia" w:hAnsiTheme="minorHAnsi" w:cstheme="minorBidi"/>
          <w:lang w:val="pl-PL" w:eastAsia="pl-PL"/>
        </w:rPr>
        <w:t xml:space="preserve"> o którym mowa w pkt. 6f </w:t>
      </w:r>
      <w:r w:rsidRPr="00F53275">
        <w:rPr>
          <w:rFonts w:asciiTheme="minorHAnsi" w:eastAsiaTheme="minorEastAsia" w:hAnsiTheme="minorHAnsi" w:cstheme="minorBidi"/>
          <w:lang w:val="pl-PL" w:eastAsia="pl-PL"/>
        </w:rPr>
        <w:t xml:space="preserve">wymaga zatwierdzenia przez </w:t>
      </w:r>
      <w:r w:rsidRPr="00F53275">
        <w:rPr>
          <w:rFonts w:asciiTheme="minorHAnsi" w:eastAsiaTheme="minorEastAsia" w:hAnsiTheme="minorHAnsi" w:cstheme="minorBidi"/>
          <w:lang w:val="pl-PL" w:eastAsia="pl-PL"/>
        </w:rPr>
        <w:lastRenderedPageBreak/>
        <w:t>Zamawiającego. Aktualizacja terminów w harmonogramie będzie możliwa za zgodą Zamawiającego pod warunkiem, iż nie będzie wpływać na terminy określone w pkt 1.</w:t>
      </w:r>
    </w:p>
    <w:p w14:paraId="38A41D5D" w14:textId="77777777" w:rsidR="00AC3D27" w:rsidRPr="00F53275" w:rsidRDefault="00AC3D27" w:rsidP="00D1116D">
      <w:pPr>
        <w:spacing w:after="0" w:line="276" w:lineRule="auto"/>
        <w:ind w:left="993"/>
        <w:jc w:val="both"/>
        <w:rPr>
          <w:rFonts w:asciiTheme="minorHAnsi" w:eastAsiaTheme="minorEastAsia" w:hAnsiTheme="minorHAnsi" w:cstheme="minorBidi"/>
          <w:lang w:eastAsia="pl-PL"/>
        </w:rPr>
      </w:pPr>
    </w:p>
    <w:p w14:paraId="0B074404" w14:textId="77777777" w:rsidR="00AC3D27" w:rsidRPr="00AC3D27" w:rsidRDefault="00AC3D27">
      <w:pPr>
        <w:numPr>
          <w:ilvl w:val="0"/>
          <w:numId w:val="8"/>
        </w:numPr>
        <w:tabs>
          <w:tab w:val="left" w:pos="284"/>
        </w:tabs>
        <w:spacing w:after="0" w:line="276" w:lineRule="auto"/>
        <w:ind w:hanging="720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hAnsiTheme="minorHAnsi" w:cstheme="minorBidi"/>
          <w:lang w:eastAsia="pl-PL"/>
        </w:rPr>
        <w:t>Ostateczna dokumentacja projektowa powinna zawierać następujące elementy:</w:t>
      </w:r>
    </w:p>
    <w:p w14:paraId="30C90F04" w14:textId="163A3CF5" w:rsidR="00AC3D27" w:rsidRPr="00AC3D27" w:rsidRDefault="00AC3D27">
      <w:pPr>
        <w:numPr>
          <w:ilvl w:val="0"/>
          <w:numId w:val="6"/>
        </w:numPr>
        <w:spacing w:after="0" w:line="276" w:lineRule="auto"/>
        <w:ind w:left="709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układ funkcjonalny poszczególnych pomieszczeń i przestrzeni wraz z aranżacją wnętrz</w:t>
      </w:r>
      <w:r w:rsidR="00FA58F4">
        <w:rPr>
          <w:rFonts w:asciiTheme="minorHAnsi" w:eastAsiaTheme="minorEastAsia" w:hAnsiTheme="minorHAnsi" w:cstheme="minorBidi"/>
          <w:lang w:eastAsia="pl-PL"/>
        </w:rPr>
        <w:t>,</w:t>
      </w:r>
      <w:r w:rsidRPr="3C269F50">
        <w:rPr>
          <w:rFonts w:asciiTheme="minorHAnsi" w:eastAsiaTheme="minorEastAsia" w:hAnsiTheme="minorHAnsi" w:cstheme="minorBidi"/>
          <w:lang w:eastAsia="pl-PL"/>
        </w:rPr>
        <w:t xml:space="preserve"> </w:t>
      </w:r>
      <w:r>
        <w:br/>
      </w:r>
      <w:r w:rsidRPr="3C269F50">
        <w:rPr>
          <w:rFonts w:asciiTheme="minorHAnsi" w:eastAsiaTheme="minorEastAsia" w:hAnsiTheme="minorHAnsi" w:cstheme="minorBidi"/>
          <w:lang w:eastAsia="pl-PL"/>
        </w:rPr>
        <w:t xml:space="preserve">w formie rzutów płaskich (zawiera rozmieszczenie mebli i innych elementów wyposażenia) - 2 </w:t>
      </w:r>
      <w:proofErr w:type="spellStart"/>
      <w:r w:rsidRPr="3C269F50">
        <w:rPr>
          <w:rFonts w:asciiTheme="minorHAnsi" w:eastAsiaTheme="minorEastAsia" w:hAnsiTheme="minorHAnsi" w:cstheme="minorBidi"/>
          <w:lang w:eastAsia="pl-PL"/>
        </w:rPr>
        <w:t>kpl</w:t>
      </w:r>
      <w:proofErr w:type="spellEnd"/>
      <w:r w:rsidRPr="3C269F50">
        <w:rPr>
          <w:rFonts w:asciiTheme="minorHAnsi" w:eastAsiaTheme="minorEastAsia" w:hAnsiTheme="minorHAnsi" w:cstheme="minorBidi"/>
          <w:lang w:eastAsia="pl-PL"/>
        </w:rPr>
        <w:t xml:space="preserve">. papierowe, postać elektroniczna w formacie PDF oraz w </w:t>
      </w:r>
      <w:r w:rsidR="001958EB">
        <w:rPr>
          <w:rFonts w:asciiTheme="minorHAnsi" w:eastAsiaTheme="minorEastAsia" w:hAnsiTheme="minorHAnsi" w:cstheme="minorBidi"/>
          <w:lang w:eastAsia="pl-PL"/>
        </w:rPr>
        <w:t xml:space="preserve">elektronicznej </w:t>
      </w:r>
      <w:r w:rsidRPr="3C269F50">
        <w:rPr>
          <w:rFonts w:asciiTheme="minorHAnsi" w:eastAsiaTheme="minorEastAsia" w:hAnsiTheme="minorHAnsi" w:cstheme="minorBidi"/>
          <w:lang w:eastAsia="pl-PL"/>
        </w:rPr>
        <w:t>wersji edytowalnej</w:t>
      </w:r>
      <w:r w:rsidR="00FA58F4">
        <w:rPr>
          <w:rFonts w:asciiTheme="minorHAnsi" w:eastAsiaTheme="minorEastAsia" w:hAnsiTheme="minorHAnsi" w:cstheme="minorBidi"/>
          <w:lang w:eastAsia="pl-PL"/>
        </w:rPr>
        <w:t>,</w:t>
      </w:r>
    </w:p>
    <w:p w14:paraId="2C51E3D2" w14:textId="77777777" w:rsidR="00AC3D27" w:rsidRPr="00AC3D27" w:rsidRDefault="00AC3D27">
      <w:pPr>
        <w:numPr>
          <w:ilvl w:val="0"/>
          <w:numId w:val="6"/>
        </w:numPr>
        <w:spacing w:after="0" w:line="276" w:lineRule="auto"/>
        <w:ind w:left="709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wizualizację 3D przestrzeni oraz mebli z</w:t>
      </w:r>
      <w:r w:rsidRPr="3C269F50">
        <w:rPr>
          <w:rFonts w:asciiTheme="minorHAnsi" w:eastAsiaTheme="minorEastAsia" w:hAnsiTheme="minorHAnsi" w:cstheme="minorBidi"/>
          <w:color w:val="444444"/>
        </w:rPr>
        <w:t xml:space="preserve"> </w:t>
      </w:r>
      <w:r w:rsidRPr="00CA121C">
        <w:rPr>
          <w:rFonts w:asciiTheme="minorHAnsi" w:eastAsiaTheme="minorEastAsia" w:hAnsiTheme="minorHAnsi" w:cstheme="minorBidi"/>
        </w:rPr>
        <w:t>wytycznymi dla dostawców/wykonawców mebli</w:t>
      </w:r>
      <w:r w:rsidRPr="00CA121C">
        <w:rPr>
          <w:rFonts w:asciiTheme="minorHAnsi" w:eastAsiaTheme="minorEastAsia" w:hAnsiTheme="minorHAnsi" w:cstheme="minorBidi"/>
          <w:lang w:eastAsia="pl-PL"/>
        </w:rPr>
        <w:t xml:space="preserve"> - 2 </w:t>
      </w:r>
      <w:proofErr w:type="spellStart"/>
      <w:r w:rsidRPr="00CA121C">
        <w:rPr>
          <w:rFonts w:asciiTheme="minorHAnsi" w:eastAsiaTheme="minorEastAsia" w:hAnsiTheme="minorHAnsi" w:cstheme="minorBidi"/>
          <w:lang w:eastAsia="pl-PL"/>
        </w:rPr>
        <w:t>kpl</w:t>
      </w:r>
      <w:proofErr w:type="spellEnd"/>
      <w:r w:rsidRPr="00CA121C">
        <w:rPr>
          <w:rFonts w:asciiTheme="minorHAnsi" w:eastAsiaTheme="minorEastAsia" w:hAnsiTheme="minorHAnsi" w:cstheme="minorBidi"/>
          <w:lang w:eastAsia="pl-PL"/>
        </w:rPr>
        <w:t xml:space="preserve">. </w:t>
      </w:r>
      <w:r w:rsidRPr="3C269F50">
        <w:rPr>
          <w:rFonts w:asciiTheme="minorHAnsi" w:eastAsiaTheme="minorEastAsia" w:hAnsiTheme="minorHAnsi" w:cstheme="minorBidi"/>
          <w:lang w:eastAsia="pl-PL"/>
        </w:rPr>
        <w:t>papierowe, postać elektroniczna w formacie PDF,</w:t>
      </w:r>
    </w:p>
    <w:p w14:paraId="5C9DC12F" w14:textId="77777777" w:rsidR="00AC3D27" w:rsidRPr="00AC3D27" w:rsidRDefault="00AC3D27">
      <w:pPr>
        <w:numPr>
          <w:ilvl w:val="0"/>
          <w:numId w:val="6"/>
        </w:numPr>
        <w:spacing w:after="0" w:line="276" w:lineRule="auto"/>
        <w:ind w:left="709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 xml:space="preserve">projekty wzornicze poszczególnych elementów wyposażenia tj. rysunki szczegółowe </w:t>
      </w:r>
      <w:r>
        <w:br/>
      </w:r>
      <w:r w:rsidRPr="3C269F50">
        <w:rPr>
          <w:rFonts w:asciiTheme="minorHAnsi" w:eastAsiaTheme="minorEastAsia" w:hAnsiTheme="minorHAnsi" w:cstheme="minorBidi"/>
          <w:lang w:eastAsia="pl-PL"/>
        </w:rPr>
        <w:t xml:space="preserve">w skali 1:1, 1:5 lub 1:10 w zależności od wielkości elementu wraz z opisem, </w:t>
      </w:r>
    </w:p>
    <w:p w14:paraId="2B09165F" w14:textId="603B89A4" w:rsidR="00AC3D27" w:rsidRPr="00AC3D27" w:rsidRDefault="00AC3D27">
      <w:pPr>
        <w:numPr>
          <w:ilvl w:val="0"/>
          <w:numId w:val="6"/>
        </w:numPr>
        <w:spacing w:after="0" w:line="276" w:lineRule="auto"/>
        <w:ind w:left="709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specyfikację wyposażenia pomieszczeń z podziałem na pomieszczenia i przestrzenie</w:t>
      </w:r>
      <w:r w:rsidR="00FA58F4">
        <w:rPr>
          <w:rFonts w:asciiTheme="minorHAnsi" w:eastAsiaTheme="minorEastAsia" w:hAnsiTheme="minorHAnsi" w:cstheme="minorBidi"/>
          <w:lang w:eastAsia="pl-PL"/>
        </w:rPr>
        <w:t>,</w:t>
      </w:r>
    </w:p>
    <w:p w14:paraId="16ABFC60" w14:textId="7440FE18" w:rsidR="00AC3D27" w:rsidRPr="00AC3D27" w:rsidRDefault="00AC3D27">
      <w:pPr>
        <w:numPr>
          <w:ilvl w:val="0"/>
          <w:numId w:val="6"/>
        </w:numPr>
        <w:spacing w:after="0" w:line="276" w:lineRule="auto"/>
        <w:ind w:left="709" w:hanging="425"/>
        <w:jc w:val="both"/>
        <w:rPr>
          <w:rFonts w:asciiTheme="minorHAnsi" w:eastAsiaTheme="minorEastAsia" w:hAnsiTheme="minorHAnsi" w:cstheme="minorBidi"/>
          <w:lang w:eastAsia="pl-PL"/>
        </w:rPr>
      </w:pPr>
      <w:r w:rsidRPr="0EDE9850">
        <w:rPr>
          <w:rFonts w:asciiTheme="minorHAnsi" w:eastAsiaTheme="minorEastAsia" w:hAnsiTheme="minorHAnsi" w:cstheme="minorBidi"/>
          <w:lang w:eastAsia="pl-PL"/>
        </w:rPr>
        <w:t xml:space="preserve">kosztorys oraz przedmiar </w:t>
      </w:r>
      <w:r w:rsidR="004C4FC0">
        <w:rPr>
          <w:rFonts w:asciiTheme="minorHAnsi" w:eastAsiaTheme="minorEastAsia" w:hAnsiTheme="minorHAnsi" w:cstheme="minorBidi"/>
          <w:lang w:eastAsia="pl-PL"/>
        </w:rPr>
        <w:t>robót</w:t>
      </w:r>
      <w:r w:rsidR="004C4FC0" w:rsidRPr="0EDE9850">
        <w:rPr>
          <w:rFonts w:asciiTheme="minorHAnsi" w:eastAsiaTheme="minorEastAsia" w:hAnsiTheme="minorHAnsi" w:cstheme="minorBidi"/>
          <w:lang w:eastAsia="pl-PL"/>
        </w:rPr>
        <w:t xml:space="preserve"> </w:t>
      </w:r>
      <w:r w:rsidRPr="0EDE9850">
        <w:rPr>
          <w:rFonts w:asciiTheme="minorHAnsi" w:eastAsiaTheme="minorEastAsia" w:hAnsiTheme="minorHAnsi" w:cstheme="minorBidi"/>
          <w:lang w:eastAsia="pl-PL"/>
        </w:rPr>
        <w:t>wynikających z projektu aranżacji uwzględniający wszystkie elementy wyposażenia meblowego, instalacji i urządzeń</w:t>
      </w:r>
      <w:r w:rsidR="00FA58F4">
        <w:rPr>
          <w:rFonts w:asciiTheme="minorHAnsi" w:eastAsiaTheme="minorEastAsia" w:hAnsiTheme="minorHAnsi" w:cstheme="minorBidi"/>
          <w:lang w:eastAsia="pl-PL"/>
        </w:rPr>
        <w:t>,</w:t>
      </w:r>
      <w:r w:rsidRPr="0EDE9850">
        <w:rPr>
          <w:rFonts w:asciiTheme="minorHAnsi" w:eastAsiaTheme="minorEastAsia" w:hAnsiTheme="minorHAnsi" w:cstheme="minorBidi"/>
          <w:lang w:eastAsia="pl-PL"/>
        </w:rPr>
        <w:t xml:space="preserve"> (w tym urządzenia klimatyzacyjne) – 2 </w:t>
      </w:r>
      <w:proofErr w:type="spellStart"/>
      <w:r w:rsidRPr="0EDE9850">
        <w:rPr>
          <w:rFonts w:asciiTheme="minorHAnsi" w:eastAsiaTheme="minorEastAsia" w:hAnsiTheme="minorHAnsi" w:cstheme="minorBidi"/>
          <w:lang w:eastAsia="pl-PL"/>
        </w:rPr>
        <w:t>kpl</w:t>
      </w:r>
      <w:proofErr w:type="spellEnd"/>
      <w:r w:rsidRPr="0EDE9850">
        <w:rPr>
          <w:rFonts w:asciiTheme="minorHAnsi" w:eastAsiaTheme="minorEastAsia" w:hAnsiTheme="minorHAnsi" w:cstheme="minorBidi"/>
          <w:lang w:eastAsia="pl-PL"/>
        </w:rPr>
        <w:t>. papierowe, postać elektroniczna w formacie XLS,</w:t>
      </w:r>
    </w:p>
    <w:p w14:paraId="5EFDBBC0" w14:textId="72ABDD36" w:rsidR="00AC3D27" w:rsidRPr="00AC3D27" w:rsidRDefault="00AC3D27">
      <w:pPr>
        <w:numPr>
          <w:ilvl w:val="0"/>
          <w:numId w:val="6"/>
        </w:numPr>
        <w:spacing w:after="0" w:line="276" w:lineRule="auto"/>
        <w:ind w:left="709" w:hanging="425"/>
        <w:contextualSpacing/>
        <w:jc w:val="both"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projekt budowlany</w:t>
      </w:r>
      <w:r w:rsidR="00C7712B">
        <w:rPr>
          <w:rFonts w:asciiTheme="minorHAnsi" w:eastAsiaTheme="minorEastAsia" w:hAnsiTheme="minorHAnsi" w:cstheme="minorBidi"/>
          <w:lang w:eastAsia="pl-PL"/>
        </w:rPr>
        <w:t xml:space="preserve"> wykonawczy</w:t>
      </w:r>
      <w:r w:rsidRPr="3C269F50">
        <w:rPr>
          <w:rFonts w:asciiTheme="minorHAnsi" w:eastAsiaTheme="minorEastAsia" w:hAnsiTheme="minorHAnsi" w:cstheme="minorBidi"/>
          <w:lang w:eastAsia="pl-PL"/>
        </w:rPr>
        <w:t xml:space="preserve"> z projektami branżowymi - 2 </w:t>
      </w:r>
      <w:proofErr w:type="spellStart"/>
      <w:r w:rsidRPr="3C269F50">
        <w:rPr>
          <w:rFonts w:asciiTheme="minorHAnsi" w:eastAsiaTheme="minorEastAsia" w:hAnsiTheme="minorHAnsi" w:cstheme="minorBidi"/>
          <w:lang w:eastAsia="pl-PL"/>
        </w:rPr>
        <w:t>kpl</w:t>
      </w:r>
      <w:proofErr w:type="spellEnd"/>
      <w:r w:rsidRPr="3C269F50">
        <w:rPr>
          <w:rFonts w:asciiTheme="minorHAnsi" w:eastAsiaTheme="minorEastAsia" w:hAnsiTheme="minorHAnsi" w:cstheme="minorBidi"/>
          <w:lang w:eastAsia="pl-PL"/>
        </w:rPr>
        <w:t>. papierowe wraz z postacią elektroniczną w formacie DWG</w:t>
      </w:r>
      <w:r w:rsidRPr="3C269F50">
        <w:rPr>
          <w:rFonts w:asciiTheme="minorHAnsi" w:hAnsiTheme="minorHAnsi" w:cstheme="minorBidi"/>
        </w:rPr>
        <w:t xml:space="preserve"> </w:t>
      </w:r>
      <w:r w:rsidRPr="3C269F50">
        <w:rPr>
          <w:rFonts w:asciiTheme="minorHAnsi" w:eastAsiaTheme="minorEastAsia" w:hAnsiTheme="minorHAnsi" w:cstheme="minorBidi"/>
          <w:lang w:eastAsia="pl-PL"/>
        </w:rPr>
        <w:t>i PDF.</w:t>
      </w:r>
      <w:r w:rsidRPr="3C269F50">
        <w:rPr>
          <w:rFonts w:asciiTheme="minorHAnsi" w:eastAsiaTheme="minorEastAsia" w:hAnsiTheme="minorHAnsi" w:cstheme="minorBidi"/>
        </w:rPr>
        <w:t xml:space="preserve"> </w:t>
      </w:r>
    </w:p>
    <w:p w14:paraId="47189C87" w14:textId="77777777" w:rsidR="00AC3D27" w:rsidRPr="00AC3D27" w:rsidRDefault="00AC3D27" w:rsidP="00B30C3A">
      <w:pPr>
        <w:spacing w:after="0" w:line="276" w:lineRule="auto"/>
        <w:ind w:left="709"/>
        <w:contextualSpacing/>
        <w:rPr>
          <w:rFonts w:asciiTheme="minorHAnsi" w:eastAsiaTheme="minorEastAsia" w:hAnsiTheme="minorHAnsi" w:cstheme="minorBidi"/>
          <w:lang w:eastAsia="pl-PL"/>
        </w:rPr>
      </w:pPr>
    </w:p>
    <w:p w14:paraId="1639B07A" w14:textId="6B7A1A3B" w:rsidR="00AC3D27" w:rsidRPr="009D774C" w:rsidRDefault="00AC3D27">
      <w:pPr>
        <w:pStyle w:val="Akapitzlist"/>
        <w:numPr>
          <w:ilvl w:val="0"/>
          <w:numId w:val="8"/>
        </w:numPr>
        <w:tabs>
          <w:tab w:val="left" w:pos="567"/>
        </w:tabs>
        <w:ind w:left="426"/>
        <w:rPr>
          <w:rFonts w:asciiTheme="minorHAnsi" w:hAnsiTheme="minorHAnsi" w:cstheme="minorBidi"/>
          <w:lang w:val="pl-PL" w:eastAsia="pl-PL"/>
        </w:rPr>
      </w:pPr>
      <w:r w:rsidRPr="009D774C">
        <w:rPr>
          <w:rFonts w:asciiTheme="minorHAnsi" w:hAnsiTheme="minorHAnsi" w:cstheme="minorBidi"/>
          <w:lang w:val="pl-PL" w:eastAsia="pl-PL"/>
        </w:rPr>
        <w:t>Dokumentacja projektowa powinna być wykonana w sposób uwzględniający:</w:t>
      </w:r>
    </w:p>
    <w:p w14:paraId="3E33EC19" w14:textId="77777777" w:rsidR="00AC3D27" w:rsidRPr="00AC3D27" w:rsidRDefault="00AC3D27">
      <w:pPr>
        <w:numPr>
          <w:ilvl w:val="0"/>
          <w:numId w:val="5"/>
        </w:numPr>
        <w:spacing w:after="0" w:line="276" w:lineRule="auto"/>
        <w:ind w:left="709" w:hanging="425"/>
        <w:contextualSpacing/>
        <w:rPr>
          <w:rFonts w:asciiTheme="minorHAnsi" w:eastAsiaTheme="minorEastAsia" w:hAnsiTheme="minorHAnsi" w:cstheme="minorBidi"/>
          <w:lang w:val="en-US"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wytyczne Zamawiającego,</w:t>
      </w:r>
    </w:p>
    <w:p w14:paraId="68F54243" w14:textId="7BC13FB8" w:rsidR="00AC3D27" w:rsidRPr="00AC3D27" w:rsidRDefault="00AC3D27">
      <w:pPr>
        <w:numPr>
          <w:ilvl w:val="0"/>
          <w:numId w:val="5"/>
        </w:numPr>
        <w:spacing w:after="0" w:line="276" w:lineRule="auto"/>
        <w:ind w:left="709" w:hanging="425"/>
        <w:contextualSpacing/>
        <w:rPr>
          <w:rFonts w:asciiTheme="minorHAnsi" w:eastAsiaTheme="minorEastAsia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istniejące w budynku instalacje oraz zmiany możliwe do wykonania w istniejących instalacjach,</w:t>
      </w:r>
    </w:p>
    <w:p w14:paraId="23FBF39C" w14:textId="77777777" w:rsidR="00AC3D27" w:rsidRPr="00C418BC" w:rsidRDefault="00AC3D27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284" w:firstLine="0"/>
        <w:contextualSpacing/>
        <w:rPr>
          <w:rFonts w:asciiTheme="minorHAnsi" w:eastAsia="Times New Roman" w:hAnsiTheme="minorHAnsi" w:cstheme="minorBidi"/>
          <w:lang w:eastAsia="pl-PL"/>
        </w:rPr>
      </w:pPr>
      <w:r w:rsidRPr="3C269F50">
        <w:rPr>
          <w:rFonts w:asciiTheme="minorHAnsi" w:eastAsiaTheme="minorEastAsia" w:hAnsiTheme="minorHAnsi" w:cstheme="minorBidi"/>
          <w:lang w:eastAsia="pl-PL"/>
        </w:rPr>
        <w:t>liczbę pracowników przewidzianych do pracy w danym pomieszczeniu.</w:t>
      </w:r>
    </w:p>
    <w:p w14:paraId="13BD7766" w14:textId="62E9ED03" w:rsidR="00AC3D27" w:rsidRPr="00AC3D27" w:rsidRDefault="00AC3D27" w:rsidP="00B24A5B">
      <w:pPr>
        <w:tabs>
          <w:tab w:val="left" w:pos="284"/>
        </w:tabs>
        <w:spacing w:after="0" w:line="276" w:lineRule="auto"/>
        <w:contextualSpacing/>
        <w:rPr>
          <w:rFonts w:asciiTheme="minorHAnsi" w:eastAsia="Times New Roman" w:hAnsiTheme="minorHAnsi" w:cstheme="minorBidi"/>
          <w:lang w:eastAsia="pl-PL"/>
        </w:rPr>
      </w:pPr>
      <w:r w:rsidRPr="0EDE9850">
        <w:rPr>
          <w:rFonts w:asciiTheme="minorHAnsi" w:eastAsia="Times New Roman" w:hAnsiTheme="minorHAnsi" w:cstheme="minorBidi"/>
          <w:lang w:eastAsia="pl-PL"/>
        </w:rPr>
        <w:t xml:space="preserve"> </w:t>
      </w:r>
    </w:p>
    <w:p w14:paraId="669A41B8" w14:textId="2AF7BFCB" w:rsidR="00AC3D27" w:rsidRPr="00463579" w:rsidRDefault="00AC3D27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eastAsiaTheme="minorEastAsia" w:hAnsiTheme="minorHAnsi" w:cstheme="minorBidi"/>
          <w:color w:val="444444"/>
          <w:lang w:val="pl-PL"/>
        </w:rPr>
      </w:pPr>
      <w:r w:rsidRPr="009D774C">
        <w:rPr>
          <w:rFonts w:asciiTheme="minorHAnsi" w:eastAsia="Times New Roman" w:hAnsiTheme="minorHAnsi" w:cstheme="minorBidi"/>
          <w:lang w:val="pl-PL" w:eastAsia="pl-PL"/>
        </w:rPr>
        <w:t>Dokumentacja stanowiąca przedmiot niniejszego zamówienia musi być kompletna z punktu widzenia celu, któremu ma służyć, tj. musi być opracowana należycie, gwarantować prawidłową wycenę i realizację</w:t>
      </w:r>
      <w:r w:rsidRPr="008B2AAE">
        <w:rPr>
          <w:rFonts w:asciiTheme="minorHAnsi" w:eastAsia="Times New Roman" w:hAnsiTheme="minorHAnsi" w:cstheme="minorBidi"/>
          <w:lang w:val="pl-PL" w:eastAsia="pl-PL"/>
        </w:rPr>
        <w:t>. Specyfikacja zaprojektowanych mebli i urządzeń winna być opisana w sposób umożliwiający Zamawiającemu przeprowadzenie postępowania publicznego (</w:t>
      </w:r>
      <w:bookmarkStart w:id="2" w:name="_Hlk208326112"/>
      <w:r w:rsidRPr="008B2AAE">
        <w:rPr>
          <w:rFonts w:asciiTheme="minorHAnsi" w:eastAsia="Times New Roman" w:hAnsiTheme="minorHAnsi" w:cstheme="minorBidi"/>
          <w:lang w:val="pl-PL" w:eastAsia="pl-PL"/>
        </w:rPr>
        <w:t xml:space="preserve">zgodnie z art. </w:t>
      </w:r>
      <w:r w:rsidR="318F4067" w:rsidRPr="008B2AAE">
        <w:rPr>
          <w:rFonts w:asciiTheme="minorHAnsi" w:eastAsia="Times New Roman" w:hAnsiTheme="minorHAnsi" w:cstheme="minorBidi"/>
          <w:lang w:val="pl-PL" w:eastAsia="pl-PL"/>
        </w:rPr>
        <w:t xml:space="preserve">275 pkt. 1 </w:t>
      </w:r>
      <w:r w:rsidRPr="008B2AAE">
        <w:rPr>
          <w:rFonts w:asciiTheme="minorHAnsi" w:eastAsia="Times New Roman" w:hAnsiTheme="minorHAnsi" w:cstheme="minorBidi"/>
          <w:lang w:val="pl-PL" w:eastAsia="pl-PL"/>
        </w:rPr>
        <w:t xml:space="preserve">ustawy </w:t>
      </w:r>
      <w:bookmarkEnd w:id="2"/>
      <w:r w:rsidR="001958EB">
        <w:rPr>
          <w:rFonts w:asciiTheme="minorHAnsi" w:eastAsia="Times New Roman" w:hAnsiTheme="minorHAnsi" w:cstheme="minorBidi"/>
          <w:lang w:val="pl-PL" w:eastAsia="pl-PL"/>
        </w:rPr>
        <w:t xml:space="preserve">z dnia 11 września </w:t>
      </w:r>
      <w:r w:rsidRPr="008B2AAE">
        <w:rPr>
          <w:rFonts w:asciiTheme="minorHAnsi" w:eastAsia="Times New Roman" w:hAnsiTheme="minorHAnsi" w:cstheme="minorBidi"/>
          <w:lang w:val="pl-PL" w:eastAsia="pl-PL"/>
        </w:rPr>
        <w:t>Prawo zamówień publicznych</w:t>
      </w:r>
      <w:r w:rsidR="001958EB" w:rsidRPr="00057252">
        <w:rPr>
          <w:lang w:val="pl-PL"/>
        </w:rPr>
        <w:t xml:space="preserve"> </w:t>
      </w:r>
      <w:r w:rsidR="001958EB" w:rsidRPr="001958EB">
        <w:rPr>
          <w:rFonts w:asciiTheme="minorHAnsi" w:eastAsia="Times New Roman" w:hAnsiTheme="minorHAnsi" w:cstheme="minorBidi"/>
          <w:lang w:val="pl-PL" w:eastAsia="pl-PL"/>
        </w:rPr>
        <w:t xml:space="preserve">Dz.U.2024.1320 </w:t>
      </w:r>
      <w:proofErr w:type="spellStart"/>
      <w:r w:rsidR="001958EB" w:rsidRPr="001958EB">
        <w:rPr>
          <w:rFonts w:asciiTheme="minorHAnsi" w:eastAsia="Times New Roman" w:hAnsiTheme="minorHAnsi" w:cstheme="minorBidi"/>
          <w:lang w:val="pl-PL" w:eastAsia="pl-PL"/>
        </w:rPr>
        <w:t>t.j</w:t>
      </w:r>
      <w:proofErr w:type="spellEnd"/>
      <w:r w:rsidR="001958EB" w:rsidRPr="001958EB">
        <w:rPr>
          <w:rFonts w:asciiTheme="minorHAnsi" w:eastAsia="Times New Roman" w:hAnsiTheme="minorHAnsi" w:cstheme="minorBidi"/>
          <w:lang w:val="pl-PL" w:eastAsia="pl-PL"/>
        </w:rPr>
        <w:t>. z dnia 2024.08.30</w:t>
      </w:r>
      <w:r w:rsidRPr="008B2AAE">
        <w:rPr>
          <w:rFonts w:asciiTheme="minorHAnsi" w:eastAsia="Times New Roman" w:hAnsiTheme="minorHAnsi" w:cstheme="minorBidi"/>
          <w:lang w:val="pl-PL" w:eastAsia="pl-PL"/>
        </w:rPr>
        <w:t>)</w:t>
      </w:r>
      <w:r w:rsidR="001958EB">
        <w:rPr>
          <w:rFonts w:asciiTheme="minorHAnsi" w:eastAsia="Times New Roman" w:hAnsiTheme="minorHAnsi" w:cstheme="minorBidi"/>
          <w:lang w:val="pl-PL" w:eastAsia="pl-PL"/>
        </w:rPr>
        <w:t>,</w:t>
      </w:r>
      <w:r w:rsidRPr="008B2AAE">
        <w:rPr>
          <w:rFonts w:asciiTheme="minorHAnsi" w:eastAsia="Times New Roman" w:hAnsiTheme="minorHAnsi" w:cstheme="minorBidi"/>
          <w:lang w:val="pl-PL" w:eastAsia="pl-PL"/>
        </w:rPr>
        <w:t xml:space="preserve"> celem wyboru Wykonawcy. </w:t>
      </w:r>
      <w:r w:rsidRPr="008B2AAE">
        <w:rPr>
          <w:rFonts w:asciiTheme="minorHAnsi" w:hAnsiTheme="minorHAnsi" w:cstheme="minorBidi"/>
          <w:lang w:val="pl-PL" w:eastAsia="pl-PL"/>
        </w:rPr>
        <w:t>Dokumentacja projektowa winna być opracowana w sposób eliminujący ryzyko wystąpienia zamówień dodatkowych, wynikających z jej niekompletności lub nieprawidłowości.</w:t>
      </w:r>
    </w:p>
    <w:p w14:paraId="6064705F" w14:textId="77777777" w:rsidR="00463579" w:rsidRPr="008F1DC9" w:rsidRDefault="00463579" w:rsidP="00331B8A">
      <w:pPr>
        <w:pStyle w:val="Akapitzlist"/>
        <w:numPr>
          <w:ilvl w:val="0"/>
          <w:numId w:val="0"/>
        </w:numPr>
        <w:spacing w:after="0" w:line="276" w:lineRule="auto"/>
        <w:ind w:left="426"/>
        <w:jc w:val="both"/>
        <w:rPr>
          <w:rFonts w:asciiTheme="minorHAnsi" w:eastAsiaTheme="minorEastAsia" w:hAnsiTheme="minorHAnsi" w:cstheme="minorBidi"/>
          <w:color w:val="444444"/>
          <w:lang w:val="pl-PL"/>
        </w:rPr>
      </w:pPr>
    </w:p>
    <w:p w14:paraId="1D1C925B" w14:textId="5101A882" w:rsidR="008F1DC9" w:rsidRPr="00463579" w:rsidRDefault="008F1DC9">
      <w:pPr>
        <w:pStyle w:val="Akapitzlist"/>
        <w:numPr>
          <w:ilvl w:val="0"/>
          <w:numId w:val="8"/>
        </w:numPr>
        <w:spacing w:after="0" w:line="276" w:lineRule="auto"/>
        <w:ind w:left="426" w:hanging="284"/>
        <w:jc w:val="both"/>
        <w:rPr>
          <w:rFonts w:asciiTheme="minorHAnsi" w:eastAsiaTheme="minorEastAsia" w:hAnsiTheme="minorHAnsi" w:cstheme="minorBidi"/>
          <w:lang w:val="pl-PL"/>
        </w:rPr>
      </w:pPr>
      <w:r w:rsidRPr="00463579">
        <w:rPr>
          <w:rFonts w:asciiTheme="minorHAnsi" w:eastAsiaTheme="minorEastAsia" w:hAnsiTheme="minorHAnsi" w:cstheme="minorBidi"/>
          <w:lang w:val="pl-PL"/>
        </w:rPr>
        <w:t>Nadzór autorski</w:t>
      </w:r>
      <w:r w:rsidR="0028472D">
        <w:rPr>
          <w:rFonts w:asciiTheme="minorHAnsi" w:eastAsiaTheme="minorEastAsia" w:hAnsiTheme="minorHAnsi" w:cstheme="minorBidi"/>
          <w:lang w:val="pl-PL"/>
        </w:rPr>
        <w:t xml:space="preserve"> – zamówienie opcjonalne</w:t>
      </w:r>
    </w:p>
    <w:p w14:paraId="3FF99F0F" w14:textId="5E7B8F14" w:rsidR="008F1DC9" w:rsidRPr="0068103D" w:rsidRDefault="008F1DC9" w:rsidP="001D1B49">
      <w:pPr>
        <w:spacing w:after="0" w:line="276" w:lineRule="auto"/>
        <w:ind w:left="426" w:hanging="66"/>
        <w:jc w:val="both"/>
        <w:rPr>
          <w:rFonts w:asciiTheme="minorHAnsi" w:eastAsiaTheme="minorEastAsia" w:hAnsiTheme="minorHAnsi" w:cstheme="minorBidi"/>
        </w:rPr>
      </w:pPr>
      <w:r w:rsidRPr="00463579">
        <w:rPr>
          <w:rFonts w:asciiTheme="minorHAnsi" w:eastAsiaTheme="minorEastAsia" w:hAnsiTheme="minorHAnsi" w:cstheme="minorBidi"/>
        </w:rPr>
        <w:t xml:space="preserve">Zamawiający wymaga, aby projektant </w:t>
      </w:r>
      <w:r w:rsidR="001958EB">
        <w:rPr>
          <w:rFonts w:asciiTheme="minorHAnsi" w:eastAsiaTheme="minorEastAsia" w:hAnsiTheme="minorHAnsi" w:cstheme="minorBidi"/>
        </w:rPr>
        <w:t xml:space="preserve">– Wykonawca </w:t>
      </w:r>
      <w:r w:rsidRPr="00463579">
        <w:rPr>
          <w:rFonts w:asciiTheme="minorHAnsi" w:eastAsiaTheme="minorEastAsia" w:hAnsiTheme="minorHAnsi" w:cstheme="minorBidi"/>
        </w:rPr>
        <w:t>pełnił nadzór autorski n</w:t>
      </w:r>
      <w:r w:rsidR="00760FA3">
        <w:rPr>
          <w:rFonts w:asciiTheme="minorHAnsi" w:eastAsiaTheme="minorEastAsia" w:hAnsiTheme="minorHAnsi" w:cstheme="minorBidi"/>
        </w:rPr>
        <w:t>a</w:t>
      </w:r>
      <w:r w:rsidRPr="00463579">
        <w:rPr>
          <w:rFonts w:asciiTheme="minorHAnsi" w:eastAsiaTheme="minorEastAsia" w:hAnsiTheme="minorHAnsi" w:cstheme="minorBidi"/>
        </w:rPr>
        <w:t xml:space="preserve">d realizacją prowadzonych prac </w:t>
      </w:r>
      <w:r w:rsidR="004221BC">
        <w:rPr>
          <w:rFonts w:asciiTheme="minorHAnsi" w:eastAsiaTheme="minorEastAsia" w:hAnsiTheme="minorHAnsi" w:cstheme="minorBidi"/>
        </w:rPr>
        <w:t xml:space="preserve">remontowych </w:t>
      </w:r>
      <w:r w:rsidRPr="00463579">
        <w:rPr>
          <w:rFonts w:asciiTheme="minorHAnsi" w:eastAsiaTheme="minorEastAsia" w:hAnsiTheme="minorHAnsi" w:cstheme="minorBidi"/>
        </w:rPr>
        <w:t>na podstawie opracowanej dokumentacji w następującym zakresie:</w:t>
      </w:r>
    </w:p>
    <w:p w14:paraId="6657DF49" w14:textId="77777777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>kontroli zgodności realizacji prac z projektem architektoniczno-budowlanym;</w:t>
      </w:r>
    </w:p>
    <w:p w14:paraId="541DCF61" w14:textId="77777777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>sprawdzania w toku realizacji kolejnych prac, czy są zgodne pod względem rozwiązań technicznych, materiałowych i użytkowych z dokumentacją projektową, obowiązującymi przepisami, w szczególności techniczno-budowlanymi;</w:t>
      </w:r>
    </w:p>
    <w:p w14:paraId="16A9B09B" w14:textId="77777777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lastRenderedPageBreak/>
        <w:t>uzupełniania szczegółów dokumentacji projektowej i wyjaśnienie ewentualnych wątpliwości, jakie ma wykonawca w toku realizacji prac remontowych;</w:t>
      </w:r>
    </w:p>
    <w:p w14:paraId="06E8E129" w14:textId="0BBA69DB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 xml:space="preserve">dokonania uzgodnień z </w:t>
      </w:r>
      <w:r w:rsidR="00746AFE">
        <w:rPr>
          <w:rFonts w:asciiTheme="minorHAnsi" w:eastAsiaTheme="minorEastAsia" w:hAnsiTheme="minorHAnsi" w:cstheme="minorBidi"/>
          <w:lang w:val="pl-PL"/>
        </w:rPr>
        <w:t xml:space="preserve">zamawiającym </w:t>
      </w:r>
      <w:r w:rsidRPr="000E1544">
        <w:rPr>
          <w:rFonts w:asciiTheme="minorHAnsi" w:eastAsiaTheme="minorEastAsia" w:hAnsiTheme="minorHAnsi" w:cstheme="minorBidi"/>
          <w:lang w:val="pl-PL"/>
        </w:rPr>
        <w:t xml:space="preserve">i wykonawcą dotyczących możliwości zamiany materiałów przewidzianych w dokumentacji projektowej, a zgłoszonych przez </w:t>
      </w:r>
      <w:r w:rsidR="00F53275">
        <w:rPr>
          <w:rFonts w:asciiTheme="minorHAnsi" w:eastAsiaTheme="minorEastAsia" w:hAnsiTheme="minorHAnsi" w:cstheme="minorBidi"/>
          <w:lang w:val="pl-PL"/>
        </w:rPr>
        <w:t>Zamawiającego</w:t>
      </w:r>
      <w:r w:rsidRPr="000E1544">
        <w:rPr>
          <w:rFonts w:asciiTheme="minorHAnsi" w:eastAsiaTheme="minorEastAsia" w:hAnsiTheme="minorHAnsi" w:cstheme="minorBidi"/>
          <w:lang w:val="pl-PL"/>
        </w:rPr>
        <w:t>,</w:t>
      </w:r>
    </w:p>
    <w:p w14:paraId="2F1293E0" w14:textId="2A6EDFD4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 xml:space="preserve">brania udziału w komisjach i naradach technicznych, w rozruchu technologicznym, w odbiorze </w:t>
      </w:r>
      <w:r w:rsidR="00746AFE">
        <w:rPr>
          <w:rFonts w:asciiTheme="minorHAnsi" w:eastAsiaTheme="minorEastAsia" w:hAnsiTheme="minorHAnsi" w:cstheme="minorBidi"/>
          <w:lang w:val="pl-PL"/>
        </w:rPr>
        <w:t xml:space="preserve">prac </w:t>
      </w:r>
      <w:r w:rsidRPr="000E1544">
        <w:rPr>
          <w:rFonts w:asciiTheme="minorHAnsi" w:eastAsiaTheme="minorEastAsia" w:hAnsiTheme="minorHAnsi" w:cstheme="minorBidi"/>
          <w:lang w:val="pl-PL"/>
        </w:rPr>
        <w:t>czy w czynnościach, których celem jest doprowadzenie do osiągnięcia projektowanych zdolności produkcyjnych lub usługowych;</w:t>
      </w:r>
    </w:p>
    <w:p w14:paraId="76BFB1C4" w14:textId="77777777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>brania udziału w odbiorze prac od wykonawcy;</w:t>
      </w:r>
    </w:p>
    <w:p w14:paraId="3313B1A7" w14:textId="77777777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>odbycia co najmniej 3 wizyt w miejscu prowadzenia prac, których celem jest sprawdzenie wykonawstwa z rozwiązaniami projektowymi;</w:t>
      </w:r>
    </w:p>
    <w:p w14:paraId="15931A7A" w14:textId="77777777" w:rsidR="008F1DC9" w:rsidRPr="000E1544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>udzielania porad i wskazówek wykonawcom;</w:t>
      </w:r>
    </w:p>
    <w:p w14:paraId="476B86BF" w14:textId="77777777" w:rsidR="008F1DC9" w:rsidRPr="00F53275" w:rsidRDefault="008F1DC9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0E1544">
        <w:rPr>
          <w:rFonts w:asciiTheme="minorHAnsi" w:eastAsiaTheme="minorEastAsia" w:hAnsiTheme="minorHAnsi" w:cstheme="minorBidi"/>
          <w:lang w:val="pl-PL"/>
        </w:rPr>
        <w:t xml:space="preserve">wyjaśniania na bieżąco wątpliwości i problemów, jakie mogą pojawić się w toku prowadzonych </w:t>
      </w:r>
      <w:r w:rsidRPr="00F53275">
        <w:rPr>
          <w:rFonts w:asciiTheme="minorHAnsi" w:eastAsiaTheme="minorEastAsia" w:hAnsiTheme="minorHAnsi" w:cstheme="minorBidi"/>
          <w:lang w:val="pl-PL"/>
        </w:rPr>
        <w:t>prac.</w:t>
      </w:r>
    </w:p>
    <w:p w14:paraId="435344EF" w14:textId="252E2FC0" w:rsidR="0038644C" w:rsidRPr="00F53275" w:rsidRDefault="0038644C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F53275">
        <w:rPr>
          <w:rFonts w:asciiTheme="minorHAnsi" w:eastAsiaTheme="minorEastAsia" w:hAnsiTheme="minorHAnsi" w:cstheme="minorBidi"/>
          <w:lang w:val="pl-PL"/>
        </w:rPr>
        <w:t>wprowadzania zmian i uzupełnień w dokumentacji projektowej wynikających z przyczyn technicznych, ujawnionych w trakcie</w:t>
      </w:r>
      <w:r w:rsidR="00746AFE" w:rsidRPr="00F53275">
        <w:rPr>
          <w:rFonts w:asciiTheme="minorHAnsi" w:eastAsiaTheme="minorEastAsia" w:hAnsiTheme="minorHAnsi" w:cstheme="minorBidi"/>
          <w:lang w:val="pl-PL"/>
        </w:rPr>
        <w:t xml:space="preserve"> prac remontowych</w:t>
      </w:r>
      <w:r w:rsidRPr="00F53275">
        <w:rPr>
          <w:rFonts w:asciiTheme="minorHAnsi" w:eastAsiaTheme="minorEastAsia" w:hAnsiTheme="minorHAnsi" w:cstheme="minorBidi"/>
          <w:lang w:val="pl-PL"/>
        </w:rPr>
        <w:t>, które były nieznane w czasie sporządzania Projektu,</w:t>
      </w:r>
    </w:p>
    <w:p w14:paraId="6C8864BB" w14:textId="14D2DC01" w:rsidR="0038644C" w:rsidRPr="00F53275" w:rsidRDefault="0038644C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F53275">
        <w:rPr>
          <w:rFonts w:asciiTheme="minorHAnsi" w:eastAsiaTheme="minorEastAsia" w:hAnsiTheme="minorHAnsi" w:cstheme="minorBidi"/>
          <w:lang w:val="pl-PL"/>
        </w:rPr>
        <w:t>pisemnego potwierdzenia zmian nieistotnych w dokumentacji powykonawczej.</w:t>
      </w:r>
    </w:p>
    <w:p w14:paraId="478D46F4" w14:textId="1300F5B0" w:rsidR="0038644C" w:rsidRPr="00F53275" w:rsidRDefault="0038644C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F53275">
        <w:rPr>
          <w:rFonts w:asciiTheme="minorHAnsi" w:eastAsiaTheme="minorEastAsia" w:hAnsiTheme="minorHAnsi" w:cstheme="minorBidi"/>
          <w:lang w:val="pl-PL"/>
        </w:rPr>
        <w:t xml:space="preserve">jeżeli Wykonawca odmówi pełnienia nadzoru autorskiego lub będzie się uchylał  od obowiązku jego sprawowania Zamawiający, po dwukrotnym pisemnym wezwaniu Wykonawcy do respektowania umowy w tym zakresie będzie miał prawo zlecić czynności nadzoru osobom trzecim, posiadającym właściwe uprawnienia budowlane, a całkowitymi kosztami nadzoru obciąży Wykonawcę. W przypadku, o którym mowa w zdaniu poprzedzającym, Zamawiający nie ma obowiązku uzyskania zezwolenia sądu. </w:t>
      </w:r>
    </w:p>
    <w:p w14:paraId="10555201" w14:textId="021C2F87" w:rsidR="0038644C" w:rsidRPr="00F53275" w:rsidRDefault="00247B13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Theme="minorHAnsi" w:eastAsiaTheme="minorEastAsia" w:hAnsiTheme="minorHAnsi" w:cstheme="minorBidi"/>
          <w:lang w:val="pl-PL"/>
        </w:rPr>
      </w:pPr>
      <w:r w:rsidRPr="00F53275">
        <w:rPr>
          <w:rFonts w:asciiTheme="minorHAnsi" w:eastAsiaTheme="minorEastAsia" w:hAnsiTheme="minorHAnsi" w:cstheme="minorBidi"/>
          <w:lang w:val="pl-PL"/>
        </w:rPr>
        <w:t>n</w:t>
      </w:r>
      <w:r w:rsidR="0038644C" w:rsidRPr="00F53275">
        <w:rPr>
          <w:rFonts w:asciiTheme="minorHAnsi" w:eastAsiaTheme="minorEastAsia" w:hAnsiTheme="minorHAnsi" w:cstheme="minorBidi"/>
          <w:lang w:val="pl-PL"/>
        </w:rPr>
        <w:t xml:space="preserve">adzór autorski będzie wykonywany od dnia rozpoczęcia </w:t>
      </w:r>
      <w:r w:rsidR="00531DF3">
        <w:rPr>
          <w:rFonts w:asciiTheme="minorHAnsi" w:eastAsiaTheme="minorEastAsia" w:hAnsiTheme="minorHAnsi" w:cstheme="minorBidi"/>
          <w:lang w:val="pl-PL"/>
        </w:rPr>
        <w:t xml:space="preserve">prac </w:t>
      </w:r>
      <w:r w:rsidR="0038644C" w:rsidRPr="00F53275">
        <w:rPr>
          <w:rFonts w:asciiTheme="minorHAnsi" w:eastAsiaTheme="minorEastAsia" w:hAnsiTheme="minorHAnsi" w:cstheme="minorBidi"/>
          <w:lang w:val="pl-PL"/>
        </w:rPr>
        <w:t xml:space="preserve">do dnia odbioru końcowego </w:t>
      </w:r>
      <w:r w:rsidR="00746AFE" w:rsidRPr="00F53275">
        <w:rPr>
          <w:rFonts w:asciiTheme="minorHAnsi" w:eastAsiaTheme="minorEastAsia" w:hAnsiTheme="minorHAnsi" w:cstheme="minorBidi"/>
          <w:lang w:val="pl-PL"/>
        </w:rPr>
        <w:t>prac remontowych</w:t>
      </w:r>
      <w:r w:rsidR="0038644C" w:rsidRPr="00F53275">
        <w:rPr>
          <w:rFonts w:asciiTheme="minorHAnsi" w:eastAsiaTheme="minorEastAsia" w:hAnsiTheme="minorHAnsi" w:cstheme="minorBidi"/>
          <w:lang w:val="pl-PL"/>
        </w:rPr>
        <w:t xml:space="preserve"> wykonywanych na podstawie dokumentacji, stanowiącej przedmiot niniejszej umowy.</w:t>
      </w:r>
    </w:p>
    <w:p w14:paraId="46D81C7D" w14:textId="77777777" w:rsidR="00AC3D27" w:rsidRDefault="00AC3D27" w:rsidP="00B30C3A">
      <w:pPr>
        <w:spacing w:after="0" w:line="276" w:lineRule="auto"/>
        <w:rPr>
          <w:rFonts w:asciiTheme="minorHAnsi" w:eastAsiaTheme="minorEastAsia" w:hAnsiTheme="minorHAnsi" w:cstheme="minorBidi"/>
          <w:color w:val="444444"/>
        </w:rPr>
      </w:pPr>
    </w:p>
    <w:p w14:paraId="22AE8302" w14:textId="77777777" w:rsidR="008F1DC9" w:rsidRPr="00AC3D27" w:rsidRDefault="008F1DC9" w:rsidP="00B30C3A">
      <w:pPr>
        <w:spacing w:after="0" w:line="276" w:lineRule="auto"/>
        <w:rPr>
          <w:rFonts w:asciiTheme="minorHAnsi" w:eastAsiaTheme="minorEastAsia" w:hAnsiTheme="minorHAnsi" w:cstheme="minorBidi"/>
          <w:color w:val="444444"/>
        </w:rPr>
      </w:pPr>
    </w:p>
    <w:p w14:paraId="6BC9CFC8" w14:textId="77777777" w:rsidR="00AC3D27" w:rsidRPr="00AC3D27" w:rsidRDefault="00AC3D27" w:rsidP="008B2AAE">
      <w:pPr>
        <w:spacing w:before="240" w:line="276" w:lineRule="auto"/>
        <w:rPr>
          <w:rFonts w:asciiTheme="minorHAnsi" w:eastAsia="Times New Roman" w:hAnsiTheme="minorHAnsi" w:cstheme="minorBidi"/>
          <w:lang w:eastAsia="pl-PL"/>
        </w:rPr>
      </w:pPr>
      <w:r w:rsidRPr="3C269F50">
        <w:rPr>
          <w:rFonts w:asciiTheme="minorHAnsi" w:eastAsia="Times New Roman" w:hAnsiTheme="minorHAnsi" w:cstheme="minorBidi"/>
          <w:lang w:eastAsia="pl-PL"/>
        </w:rPr>
        <w:t>Załączniki:</w:t>
      </w:r>
    </w:p>
    <w:p w14:paraId="016CE36B" w14:textId="3BC19117" w:rsidR="00904F25" w:rsidRPr="00B30C3A" w:rsidRDefault="00EB7F1B">
      <w:pPr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Bidi"/>
        </w:rPr>
        <w:t>Zakres prac remontowych</w:t>
      </w:r>
    </w:p>
    <w:sectPr w:rsidR="00904F25" w:rsidRPr="00B30C3A" w:rsidSect="00450315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32071" w14:textId="77777777" w:rsidR="00F26711" w:rsidRDefault="00F26711" w:rsidP="00876124">
      <w:pPr>
        <w:spacing w:after="0"/>
      </w:pPr>
      <w:r>
        <w:separator/>
      </w:r>
    </w:p>
  </w:endnote>
  <w:endnote w:type="continuationSeparator" w:id="0">
    <w:p w14:paraId="1DE90075" w14:textId="77777777" w:rsidR="00F26711" w:rsidRDefault="00F26711" w:rsidP="00876124">
      <w:pPr>
        <w:spacing w:after="0"/>
      </w:pPr>
      <w:r>
        <w:continuationSeparator/>
      </w:r>
    </w:p>
  </w:endnote>
  <w:endnote w:type="continuationNotice" w:id="1">
    <w:p w14:paraId="72AD202E" w14:textId="77777777" w:rsidR="00F26711" w:rsidRDefault="00F2671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Unicod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6102333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4F44AF43" w14:textId="77777777" w:rsidR="008D4783" w:rsidRPr="00B57024" w:rsidRDefault="008D4783" w:rsidP="008D4783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8485" behindDoc="1" locked="0" layoutInCell="1" allowOverlap="1" wp14:anchorId="07F82C3A" wp14:editId="56C56BB6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1503970857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7461" behindDoc="0" locked="0" layoutInCell="1" allowOverlap="1" wp14:anchorId="6EC21041" wp14:editId="25F674CB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597841907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5413" behindDoc="0" locked="0" layoutInCell="1" allowOverlap="1" wp14:anchorId="7AEB47DD" wp14:editId="2F30EB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090922241" name="Prostokąt 209092224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62A6BE8" id="Prostokąt 2090922241" o:spid="_x0000_s1026" style="position:absolute;margin-left:0;margin-top:7.3pt;width:276.05pt;height:2.25pt;z-index:2516654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6437" behindDoc="0" locked="0" layoutInCell="1" allowOverlap="1" wp14:anchorId="02C20EDA" wp14:editId="69C08048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1869649155" name="Prostokąt 18696491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C276F4" id="Prostokąt 1869649155" o:spid="_x0000_s1026" style="position:absolute;margin-left:274.7pt;margin-top:7.3pt;width:155.9pt;height:2.25pt;z-index:2516664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4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4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190486B1" w14:textId="77777777" w:rsidR="008D4783" w:rsidRPr="00DC37A4" w:rsidRDefault="008D4783" w:rsidP="008D4783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5DAFF69C" w14:textId="77777777" w:rsidR="008D4783" w:rsidRPr="00DC37A4" w:rsidRDefault="008D4783" w:rsidP="008D4783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294B55C" w14:textId="77777777" w:rsidR="008D4783" w:rsidRPr="00B75EBB" w:rsidRDefault="008D4783" w:rsidP="008D4783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5DFE5978" w14:textId="77777777" w:rsidR="008D4783" w:rsidRPr="00525F55" w:rsidRDefault="008D4783" w:rsidP="008D4783">
    <w:pPr>
      <w:pStyle w:val="Stopka"/>
    </w:pPr>
  </w:p>
  <w:p w14:paraId="01BB42A4" w14:textId="77777777" w:rsidR="008D4783" w:rsidRPr="0088395E" w:rsidRDefault="008D4783" w:rsidP="008D4783">
    <w:pPr>
      <w:pStyle w:val="Stopka"/>
    </w:pPr>
  </w:p>
  <w:p w14:paraId="0ED10630" w14:textId="3A155FBD" w:rsidR="00FD6EF4" w:rsidRPr="008D4783" w:rsidRDefault="00FD6EF4" w:rsidP="008D47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704169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20DA0A43" w14:textId="77777777" w:rsidR="008D4783" w:rsidRPr="00B57024" w:rsidRDefault="008D4783" w:rsidP="008D4783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3365" behindDoc="1" locked="0" layoutInCell="1" allowOverlap="1" wp14:anchorId="2D2B07D9" wp14:editId="66D8D417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2030051244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2341" behindDoc="0" locked="0" layoutInCell="1" allowOverlap="1" wp14:anchorId="274D6267" wp14:editId="5EC4E068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535771453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93" behindDoc="0" locked="0" layoutInCell="1" allowOverlap="1" wp14:anchorId="41E1F190" wp14:editId="13FCFDD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565589664" name="Prostokąt 56558966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2700A07" id="Prostokąt 565589664" o:spid="_x0000_s1026" style="position:absolute;margin-left:0;margin-top:7.3pt;width:276.05pt;height:2.25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7" behindDoc="0" locked="0" layoutInCell="1" allowOverlap="1" wp14:anchorId="6BA3542F" wp14:editId="73E16D8E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554036273" name="Prostokąt 55403627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A6DEE1F" id="Prostokąt 554036273" o:spid="_x0000_s1026" style="position:absolute;margin-left:274.7pt;margin-top:7.3pt;width:155.9pt;height:2.25pt;z-index:251661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4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4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67C86F8C" w14:textId="77777777" w:rsidR="008D4783" w:rsidRPr="00DC37A4" w:rsidRDefault="008D4783" w:rsidP="008D4783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0F6C4B71" w14:textId="77777777" w:rsidR="008D4783" w:rsidRPr="00DC37A4" w:rsidRDefault="008D4783" w:rsidP="008D4783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896F203" w14:textId="77777777" w:rsidR="008D4783" w:rsidRPr="00B75EBB" w:rsidRDefault="008D4783" w:rsidP="008D4783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1CF2D43" w14:textId="77777777" w:rsidR="008D4783" w:rsidRPr="00525F55" w:rsidRDefault="008D4783" w:rsidP="008D4783">
    <w:pPr>
      <w:pStyle w:val="Stopka"/>
    </w:pPr>
  </w:p>
  <w:p w14:paraId="64084AD0" w14:textId="77777777" w:rsidR="008D4783" w:rsidRPr="0088395E" w:rsidRDefault="008D4783" w:rsidP="008D4783">
    <w:pPr>
      <w:pStyle w:val="Stopka"/>
    </w:pPr>
  </w:p>
  <w:p w14:paraId="4B0A636D" w14:textId="3B793C83" w:rsidR="00FD6EF4" w:rsidRPr="008D4783" w:rsidRDefault="00FD6EF4" w:rsidP="008D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44D00" w14:textId="77777777" w:rsidR="00F26711" w:rsidRDefault="00F26711" w:rsidP="00876124">
      <w:pPr>
        <w:spacing w:after="0"/>
      </w:pPr>
      <w:r>
        <w:separator/>
      </w:r>
    </w:p>
  </w:footnote>
  <w:footnote w:type="continuationSeparator" w:id="0">
    <w:p w14:paraId="79F8EA05" w14:textId="77777777" w:rsidR="00F26711" w:rsidRDefault="00F26711" w:rsidP="00876124">
      <w:pPr>
        <w:spacing w:after="0"/>
      </w:pPr>
      <w:r>
        <w:continuationSeparator/>
      </w:r>
    </w:p>
  </w:footnote>
  <w:footnote w:type="continuationNotice" w:id="1">
    <w:p w14:paraId="15B02EBE" w14:textId="77777777" w:rsidR="00F26711" w:rsidRDefault="00F2671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75EFF"/>
    <w:multiLevelType w:val="hybridMultilevel"/>
    <w:tmpl w:val="88EE7316"/>
    <w:lvl w:ilvl="0" w:tplc="8110D2FC">
      <w:start w:val="1"/>
      <w:numFmt w:val="lowerLetter"/>
      <w:lvlText w:val="%1)"/>
      <w:lvlJc w:val="left"/>
      <w:pPr>
        <w:ind w:left="1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4" w:hanging="360"/>
      </w:pPr>
    </w:lvl>
    <w:lvl w:ilvl="2" w:tplc="0415001B" w:tentative="1">
      <w:start w:val="1"/>
      <w:numFmt w:val="lowerRoman"/>
      <w:lvlText w:val="%3."/>
      <w:lvlJc w:val="right"/>
      <w:pPr>
        <w:ind w:left="2884" w:hanging="180"/>
      </w:pPr>
    </w:lvl>
    <w:lvl w:ilvl="3" w:tplc="0415000F" w:tentative="1">
      <w:start w:val="1"/>
      <w:numFmt w:val="decimal"/>
      <w:lvlText w:val="%4."/>
      <w:lvlJc w:val="left"/>
      <w:pPr>
        <w:ind w:left="3604" w:hanging="360"/>
      </w:pPr>
    </w:lvl>
    <w:lvl w:ilvl="4" w:tplc="04150019" w:tentative="1">
      <w:start w:val="1"/>
      <w:numFmt w:val="lowerLetter"/>
      <w:lvlText w:val="%5."/>
      <w:lvlJc w:val="left"/>
      <w:pPr>
        <w:ind w:left="4324" w:hanging="360"/>
      </w:pPr>
    </w:lvl>
    <w:lvl w:ilvl="5" w:tplc="0415001B" w:tentative="1">
      <w:start w:val="1"/>
      <w:numFmt w:val="lowerRoman"/>
      <w:lvlText w:val="%6."/>
      <w:lvlJc w:val="right"/>
      <w:pPr>
        <w:ind w:left="5044" w:hanging="180"/>
      </w:pPr>
    </w:lvl>
    <w:lvl w:ilvl="6" w:tplc="0415000F" w:tentative="1">
      <w:start w:val="1"/>
      <w:numFmt w:val="decimal"/>
      <w:lvlText w:val="%7."/>
      <w:lvlJc w:val="left"/>
      <w:pPr>
        <w:ind w:left="5764" w:hanging="360"/>
      </w:pPr>
    </w:lvl>
    <w:lvl w:ilvl="7" w:tplc="04150019" w:tentative="1">
      <w:start w:val="1"/>
      <w:numFmt w:val="lowerLetter"/>
      <w:lvlText w:val="%8."/>
      <w:lvlJc w:val="left"/>
      <w:pPr>
        <w:ind w:left="6484" w:hanging="360"/>
      </w:pPr>
    </w:lvl>
    <w:lvl w:ilvl="8" w:tplc="0415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" w15:restartNumberingAfterBreak="0">
    <w:nsid w:val="099260EE"/>
    <w:multiLevelType w:val="hybridMultilevel"/>
    <w:tmpl w:val="C6B0F69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1121DE8"/>
    <w:multiLevelType w:val="hybridMultilevel"/>
    <w:tmpl w:val="20047EE4"/>
    <w:lvl w:ilvl="0" w:tplc="66CC3A82">
      <w:start w:val="1"/>
      <w:numFmt w:val="decimal"/>
      <w:lvlText w:val="%1."/>
      <w:lvlJc w:val="left"/>
      <w:pPr>
        <w:ind w:left="1070" w:hanging="360"/>
      </w:pPr>
      <w:rPr>
        <w:rFonts w:eastAsia="Times New Roman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1D4FAF"/>
    <w:multiLevelType w:val="hybridMultilevel"/>
    <w:tmpl w:val="07FE04B8"/>
    <w:lvl w:ilvl="0" w:tplc="3FCCE8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0F260C"/>
    <w:multiLevelType w:val="hybridMultilevel"/>
    <w:tmpl w:val="3CDE8678"/>
    <w:lvl w:ilvl="0" w:tplc="B9AEE792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385ED84C">
      <w:start w:val="1"/>
      <w:numFmt w:val="lowerLetter"/>
      <w:lvlText w:val="%2."/>
      <w:lvlJc w:val="left"/>
      <w:pPr>
        <w:ind w:left="1440" w:hanging="360"/>
      </w:pPr>
    </w:lvl>
    <w:lvl w:ilvl="2" w:tplc="552CCCF6">
      <w:start w:val="1"/>
      <w:numFmt w:val="lowerRoman"/>
      <w:lvlText w:val="%3."/>
      <w:lvlJc w:val="right"/>
      <w:pPr>
        <w:ind w:left="2160" w:hanging="180"/>
      </w:pPr>
    </w:lvl>
    <w:lvl w:ilvl="3" w:tplc="79FE99C0">
      <w:start w:val="1"/>
      <w:numFmt w:val="decimal"/>
      <w:lvlText w:val="%4."/>
      <w:lvlJc w:val="left"/>
      <w:pPr>
        <w:ind w:left="2880" w:hanging="360"/>
      </w:pPr>
    </w:lvl>
    <w:lvl w:ilvl="4" w:tplc="F8102856">
      <w:start w:val="1"/>
      <w:numFmt w:val="lowerLetter"/>
      <w:lvlText w:val="%5."/>
      <w:lvlJc w:val="left"/>
      <w:pPr>
        <w:ind w:left="3600" w:hanging="360"/>
      </w:pPr>
    </w:lvl>
    <w:lvl w:ilvl="5" w:tplc="DA78DA48">
      <w:start w:val="1"/>
      <w:numFmt w:val="lowerRoman"/>
      <w:lvlText w:val="%6."/>
      <w:lvlJc w:val="right"/>
      <w:pPr>
        <w:ind w:left="4320" w:hanging="180"/>
      </w:pPr>
    </w:lvl>
    <w:lvl w:ilvl="6" w:tplc="7C7898AE">
      <w:start w:val="1"/>
      <w:numFmt w:val="decimal"/>
      <w:lvlText w:val="%7."/>
      <w:lvlJc w:val="left"/>
      <w:pPr>
        <w:ind w:left="5040" w:hanging="360"/>
      </w:pPr>
    </w:lvl>
    <w:lvl w:ilvl="7" w:tplc="E7DCA80E">
      <w:start w:val="1"/>
      <w:numFmt w:val="lowerLetter"/>
      <w:lvlText w:val="%8."/>
      <w:lvlJc w:val="left"/>
      <w:pPr>
        <w:ind w:left="5760" w:hanging="360"/>
      </w:pPr>
    </w:lvl>
    <w:lvl w:ilvl="8" w:tplc="AC026CB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14041"/>
    <w:multiLevelType w:val="hybridMultilevel"/>
    <w:tmpl w:val="A3CA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219BC"/>
    <w:multiLevelType w:val="hybridMultilevel"/>
    <w:tmpl w:val="6DEC502C"/>
    <w:lvl w:ilvl="0" w:tplc="03763A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E07500"/>
    <w:multiLevelType w:val="hybridMultilevel"/>
    <w:tmpl w:val="31620604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A11B7"/>
    <w:multiLevelType w:val="hybridMultilevel"/>
    <w:tmpl w:val="7DB27D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10A44"/>
    <w:multiLevelType w:val="hybridMultilevel"/>
    <w:tmpl w:val="44D87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9A6EC6">
      <w:start w:val="1"/>
      <w:numFmt w:val="lowerLetter"/>
      <w:lvlText w:val="%2."/>
      <w:lvlJc w:val="left"/>
      <w:pPr>
        <w:ind w:left="1440" w:hanging="360"/>
      </w:pPr>
    </w:lvl>
    <w:lvl w:ilvl="2" w:tplc="2F82FACA">
      <w:start w:val="1"/>
      <w:numFmt w:val="lowerRoman"/>
      <w:lvlText w:val="%3."/>
      <w:lvlJc w:val="right"/>
      <w:pPr>
        <w:ind w:left="2160" w:hanging="180"/>
      </w:pPr>
    </w:lvl>
    <w:lvl w:ilvl="3" w:tplc="B0AEA9EE">
      <w:start w:val="1"/>
      <w:numFmt w:val="decimal"/>
      <w:lvlText w:val="%4."/>
      <w:lvlJc w:val="left"/>
      <w:pPr>
        <w:ind w:left="2880" w:hanging="360"/>
      </w:pPr>
    </w:lvl>
    <w:lvl w:ilvl="4" w:tplc="7E863F80">
      <w:start w:val="1"/>
      <w:numFmt w:val="lowerLetter"/>
      <w:lvlText w:val="%5."/>
      <w:lvlJc w:val="left"/>
      <w:pPr>
        <w:ind w:left="3600" w:hanging="360"/>
      </w:pPr>
    </w:lvl>
    <w:lvl w:ilvl="5" w:tplc="6A826352">
      <w:start w:val="1"/>
      <w:numFmt w:val="lowerRoman"/>
      <w:lvlText w:val="%6."/>
      <w:lvlJc w:val="right"/>
      <w:pPr>
        <w:ind w:left="4320" w:hanging="180"/>
      </w:pPr>
    </w:lvl>
    <w:lvl w:ilvl="6" w:tplc="A99C3024">
      <w:start w:val="1"/>
      <w:numFmt w:val="decimal"/>
      <w:lvlText w:val="%7."/>
      <w:lvlJc w:val="left"/>
      <w:pPr>
        <w:ind w:left="5040" w:hanging="360"/>
      </w:pPr>
    </w:lvl>
    <w:lvl w:ilvl="7" w:tplc="5016B5DA">
      <w:start w:val="1"/>
      <w:numFmt w:val="lowerLetter"/>
      <w:lvlText w:val="%8."/>
      <w:lvlJc w:val="left"/>
      <w:pPr>
        <w:ind w:left="5760" w:hanging="360"/>
      </w:pPr>
    </w:lvl>
    <w:lvl w:ilvl="8" w:tplc="E7B24DF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C1CF2"/>
    <w:multiLevelType w:val="hybridMultilevel"/>
    <w:tmpl w:val="568CA2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187FF3"/>
    <w:multiLevelType w:val="hybridMultilevel"/>
    <w:tmpl w:val="3850B19E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863583">
    <w:abstractNumId w:val="7"/>
  </w:num>
  <w:num w:numId="2" w16cid:durableId="1580212522">
    <w:abstractNumId w:val="12"/>
  </w:num>
  <w:num w:numId="3" w16cid:durableId="2034259385">
    <w:abstractNumId w:val="6"/>
  </w:num>
  <w:num w:numId="4" w16cid:durableId="1904681444">
    <w:abstractNumId w:val="2"/>
  </w:num>
  <w:num w:numId="5" w16cid:durableId="621808685">
    <w:abstractNumId w:val="5"/>
  </w:num>
  <w:num w:numId="6" w16cid:durableId="1470898036">
    <w:abstractNumId w:val="0"/>
  </w:num>
  <w:num w:numId="7" w16cid:durableId="1730419951">
    <w:abstractNumId w:val="1"/>
  </w:num>
  <w:num w:numId="8" w16cid:durableId="488443349">
    <w:abstractNumId w:val="4"/>
  </w:num>
  <w:num w:numId="9" w16cid:durableId="542787312">
    <w:abstractNumId w:val="9"/>
  </w:num>
  <w:num w:numId="10" w16cid:durableId="1657876784">
    <w:abstractNumId w:val="8"/>
  </w:num>
  <w:num w:numId="11" w16cid:durableId="474493890">
    <w:abstractNumId w:val="11"/>
  </w:num>
  <w:num w:numId="12" w16cid:durableId="1539049119">
    <w:abstractNumId w:val="10"/>
  </w:num>
  <w:num w:numId="13" w16cid:durableId="858667102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00A4E"/>
    <w:rsid w:val="00003193"/>
    <w:rsid w:val="00014087"/>
    <w:rsid w:val="00020996"/>
    <w:rsid w:val="00020D9E"/>
    <w:rsid w:val="000266C6"/>
    <w:rsid w:val="00026C64"/>
    <w:rsid w:val="00030D33"/>
    <w:rsid w:val="00035749"/>
    <w:rsid w:val="000375E5"/>
    <w:rsid w:val="00037A19"/>
    <w:rsid w:val="00040D83"/>
    <w:rsid w:val="000415F2"/>
    <w:rsid w:val="00043481"/>
    <w:rsid w:val="00043B72"/>
    <w:rsid w:val="000479E7"/>
    <w:rsid w:val="00051525"/>
    <w:rsid w:val="000515C7"/>
    <w:rsid w:val="00053E89"/>
    <w:rsid w:val="00054C4D"/>
    <w:rsid w:val="00057252"/>
    <w:rsid w:val="00057496"/>
    <w:rsid w:val="0006075E"/>
    <w:rsid w:val="00060A81"/>
    <w:rsid w:val="00061975"/>
    <w:rsid w:val="000619D2"/>
    <w:rsid w:val="00061FCC"/>
    <w:rsid w:val="00062EB1"/>
    <w:rsid w:val="00063ADF"/>
    <w:rsid w:val="00064DA0"/>
    <w:rsid w:val="0006720C"/>
    <w:rsid w:val="00070C95"/>
    <w:rsid w:val="00072486"/>
    <w:rsid w:val="00072A93"/>
    <w:rsid w:val="00080E16"/>
    <w:rsid w:val="00083836"/>
    <w:rsid w:val="00083A29"/>
    <w:rsid w:val="00084AB9"/>
    <w:rsid w:val="00087C50"/>
    <w:rsid w:val="00090E7B"/>
    <w:rsid w:val="00092B11"/>
    <w:rsid w:val="000A1A2B"/>
    <w:rsid w:val="000A2F53"/>
    <w:rsid w:val="000B1B22"/>
    <w:rsid w:val="000B4122"/>
    <w:rsid w:val="000B4443"/>
    <w:rsid w:val="000B4E6D"/>
    <w:rsid w:val="000B5574"/>
    <w:rsid w:val="000B5F6E"/>
    <w:rsid w:val="000B6AE6"/>
    <w:rsid w:val="000B7204"/>
    <w:rsid w:val="000C0E74"/>
    <w:rsid w:val="000C5774"/>
    <w:rsid w:val="000C6E8E"/>
    <w:rsid w:val="000D1510"/>
    <w:rsid w:val="000D3BFD"/>
    <w:rsid w:val="000D6D62"/>
    <w:rsid w:val="000D7512"/>
    <w:rsid w:val="000E1544"/>
    <w:rsid w:val="000E16EE"/>
    <w:rsid w:val="000E6611"/>
    <w:rsid w:val="000F08B0"/>
    <w:rsid w:val="000F176E"/>
    <w:rsid w:val="000F1918"/>
    <w:rsid w:val="000F3A37"/>
    <w:rsid w:val="000F6B3E"/>
    <w:rsid w:val="00102E91"/>
    <w:rsid w:val="0010329D"/>
    <w:rsid w:val="00104320"/>
    <w:rsid w:val="0010542A"/>
    <w:rsid w:val="00105569"/>
    <w:rsid w:val="00106CA2"/>
    <w:rsid w:val="00111349"/>
    <w:rsid w:val="0011298A"/>
    <w:rsid w:val="001130E2"/>
    <w:rsid w:val="00113107"/>
    <w:rsid w:val="001149D8"/>
    <w:rsid w:val="0011525B"/>
    <w:rsid w:val="001216DB"/>
    <w:rsid w:val="0012427D"/>
    <w:rsid w:val="0012456E"/>
    <w:rsid w:val="00126158"/>
    <w:rsid w:val="0013031F"/>
    <w:rsid w:val="00132A8C"/>
    <w:rsid w:val="0013434E"/>
    <w:rsid w:val="00135997"/>
    <w:rsid w:val="001361CE"/>
    <w:rsid w:val="00151130"/>
    <w:rsid w:val="001548AB"/>
    <w:rsid w:val="00162DAE"/>
    <w:rsid w:val="001651E6"/>
    <w:rsid w:val="0016637B"/>
    <w:rsid w:val="001760F7"/>
    <w:rsid w:val="00180415"/>
    <w:rsid w:val="001819F4"/>
    <w:rsid w:val="00182524"/>
    <w:rsid w:val="00182E53"/>
    <w:rsid w:val="00183B15"/>
    <w:rsid w:val="0018515B"/>
    <w:rsid w:val="00187381"/>
    <w:rsid w:val="00190780"/>
    <w:rsid w:val="0019147F"/>
    <w:rsid w:val="001919D8"/>
    <w:rsid w:val="00194980"/>
    <w:rsid w:val="001958EB"/>
    <w:rsid w:val="00195A0D"/>
    <w:rsid w:val="00197003"/>
    <w:rsid w:val="0019737B"/>
    <w:rsid w:val="001974E9"/>
    <w:rsid w:val="001A153F"/>
    <w:rsid w:val="001A18F8"/>
    <w:rsid w:val="001A3CF0"/>
    <w:rsid w:val="001B0BFC"/>
    <w:rsid w:val="001B0CE6"/>
    <w:rsid w:val="001B2D85"/>
    <w:rsid w:val="001B491B"/>
    <w:rsid w:val="001B5164"/>
    <w:rsid w:val="001B743A"/>
    <w:rsid w:val="001C0826"/>
    <w:rsid w:val="001C2BA4"/>
    <w:rsid w:val="001C3F71"/>
    <w:rsid w:val="001D1B49"/>
    <w:rsid w:val="001D3280"/>
    <w:rsid w:val="001D3969"/>
    <w:rsid w:val="001E1153"/>
    <w:rsid w:val="001E5248"/>
    <w:rsid w:val="001E71A4"/>
    <w:rsid w:val="001E7C03"/>
    <w:rsid w:val="001F1AA5"/>
    <w:rsid w:val="001F1F7E"/>
    <w:rsid w:val="00203882"/>
    <w:rsid w:val="00203981"/>
    <w:rsid w:val="00204BD8"/>
    <w:rsid w:val="002166D3"/>
    <w:rsid w:val="00216D42"/>
    <w:rsid w:val="0022215C"/>
    <w:rsid w:val="00225E10"/>
    <w:rsid w:val="00230172"/>
    <w:rsid w:val="00230C07"/>
    <w:rsid w:val="00232A76"/>
    <w:rsid w:val="00233495"/>
    <w:rsid w:val="00233E2A"/>
    <w:rsid w:val="00235BE5"/>
    <w:rsid w:val="0024047E"/>
    <w:rsid w:val="00247B13"/>
    <w:rsid w:val="00250DA7"/>
    <w:rsid w:val="00253794"/>
    <w:rsid w:val="00255849"/>
    <w:rsid w:val="00261F3C"/>
    <w:rsid w:val="0026680B"/>
    <w:rsid w:val="00271DE6"/>
    <w:rsid w:val="0027294C"/>
    <w:rsid w:val="002830AE"/>
    <w:rsid w:val="002831DA"/>
    <w:rsid w:val="0028472D"/>
    <w:rsid w:val="002849BE"/>
    <w:rsid w:val="00287633"/>
    <w:rsid w:val="002900F4"/>
    <w:rsid w:val="002911A3"/>
    <w:rsid w:val="00294533"/>
    <w:rsid w:val="00294C44"/>
    <w:rsid w:val="00294F61"/>
    <w:rsid w:val="002961DD"/>
    <w:rsid w:val="002A5A67"/>
    <w:rsid w:val="002A7AD7"/>
    <w:rsid w:val="002B2FA3"/>
    <w:rsid w:val="002B78CD"/>
    <w:rsid w:val="002B7B00"/>
    <w:rsid w:val="002C323D"/>
    <w:rsid w:val="002C3650"/>
    <w:rsid w:val="002C4B9C"/>
    <w:rsid w:val="002C5351"/>
    <w:rsid w:val="002C57C4"/>
    <w:rsid w:val="002D2FD9"/>
    <w:rsid w:val="002D4B75"/>
    <w:rsid w:val="002D5C1C"/>
    <w:rsid w:val="002D6562"/>
    <w:rsid w:val="002E0867"/>
    <w:rsid w:val="002E1631"/>
    <w:rsid w:val="002E21B5"/>
    <w:rsid w:val="002E3AE5"/>
    <w:rsid w:val="002E4900"/>
    <w:rsid w:val="002E541A"/>
    <w:rsid w:val="002E6C23"/>
    <w:rsid w:val="002F05DA"/>
    <w:rsid w:val="002F1542"/>
    <w:rsid w:val="002F323E"/>
    <w:rsid w:val="002F4170"/>
    <w:rsid w:val="002F6C44"/>
    <w:rsid w:val="003005E4"/>
    <w:rsid w:val="00302085"/>
    <w:rsid w:val="0030295D"/>
    <w:rsid w:val="00304E8B"/>
    <w:rsid w:val="0030538F"/>
    <w:rsid w:val="003136FB"/>
    <w:rsid w:val="0031598C"/>
    <w:rsid w:val="0032583C"/>
    <w:rsid w:val="003270D4"/>
    <w:rsid w:val="0033129A"/>
    <w:rsid w:val="00331B8A"/>
    <w:rsid w:val="00331CB6"/>
    <w:rsid w:val="00331DFE"/>
    <w:rsid w:val="003358F5"/>
    <w:rsid w:val="00340045"/>
    <w:rsid w:val="00343B8B"/>
    <w:rsid w:val="00344B36"/>
    <w:rsid w:val="00345937"/>
    <w:rsid w:val="00346429"/>
    <w:rsid w:val="00354D50"/>
    <w:rsid w:val="00354F8A"/>
    <w:rsid w:val="00357B76"/>
    <w:rsid w:val="00364D07"/>
    <w:rsid w:val="00367D3E"/>
    <w:rsid w:val="0037507D"/>
    <w:rsid w:val="0037658C"/>
    <w:rsid w:val="00376F7B"/>
    <w:rsid w:val="003778D6"/>
    <w:rsid w:val="00380740"/>
    <w:rsid w:val="00381338"/>
    <w:rsid w:val="00381EA8"/>
    <w:rsid w:val="003823C7"/>
    <w:rsid w:val="0038644C"/>
    <w:rsid w:val="00396EFE"/>
    <w:rsid w:val="003A1498"/>
    <w:rsid w:val="003A4527"/>
    <w:rsid w:val="003A6AEF"/>
    <w:rsid w:val="003B2464"/>
    <w:rsid w:val="003B4794"/>
    <w:rsid w:val="003C3EFF"/>
    <w:rsid w:val="003C4D33"/>
    <w:rsid w:val="003C68C2"/>
    <w:rsid w:val="003C692C"/>
    <w:rsid w:val="003D5366"/>
    <w:rsid w:val="003D5928"/>
    <w:rsid w:val="003D647D"/>
    <w:rsid w:val="003E0074"/>
    <w:rsid w:val="003E091D"/>
    <w:rsid w:val="003E255F"/>
    <w:rsid w:val="003E26A6"/>
    <w:rsid w:val="003E3E7F"/>
    <w:rsid w:val="003F00AF"/>
    <w:rsid w:val="003F00CC"/>
    <w:rsid w:val="003F3BDC"/>
    <w:rsid w:val="003F5DCD"/>
    <w:rsid w:val="003F6108"/>
    <w:rsid w:val="003F75A5"/>
    <w:rsid w:val="00400F15"/>
    <w:rsid w:val="00402B27"/>
    <w:rsid w:val="0040489D"/>
    <w:rsid w:val="00406539"/>
    <w:rsid w:val="00406D73"/>
    <w:rsid w:val="00407CC2"/>
    <w:rsid w:val="004114BA"/>
    <w:rsid w:val="00414D2F"/>
    <w:rsid w:val="004217E2"/>
    <w:rsid w:val="004221BC"/>
    <w:rsid w:val="00422608"/>
    <w:rsid w:val="004238D9"/>
    <w:rsid w:val="0042566A"/>
    <w:rsid w:val="00427E6E"/>
    <w:rsid w:val="0043215D"/>
    <w:rsid w:val="00432BD7"/>
    <w:rsid w:val="00433B11"/>
    <w:rsid w:val="00436367"/>
    <w:rsid w:val="004401E8"/>
    <w:rsid w:val="0044435D"/>
    <w:rsid w:val="00444B7A"/>
    <w:rsid w:val="00450315"/>
    <w:rsid w:val="004539A8"/>
    <w:rsid w:val="00456821"/>
    <w:rsid w:val="00456F31"/>
    <w:rsid w:val="00457566"/>
    <w:rsid w:val="00460B40"/>
    <w:rsid w:val="00461B38"/>
    <w:rsid w:val="00463579"/>
    <w:rsid w:val="00463D21"/>
    <w:rsid w:val="00464369"/>
    <w:rsid w:val="00466528"/>
    <w:rsid w:val="0046683F"/>
    <w:rsid w:val="00473D45"/>
    <w:rsid w:val="00474349"/>
    <w:rsid w:val="00474F8B"/>
    <w:rsid w:val="00475EB1"/>
    <w:rsid w:val="0048141A"/>
    <w:rsid w:val="00481BA2"/>
    <w:rsid w:val="00490D9A"/>
    <w:rsid w:val="004912FE"/>
    <w:rsid w:val="0049178A"/>
    <w:rsid w:val="00493705"/>
    <w:rsid w:val="004946A4"/>
    <w:rsid w:val="00494B02"/>
    <w:rsid w:val="004A17FE"/>
    <w:rsid w:val="004B3B96"/>
    <w:rsid w:val="004B6FC1"/>
    <w:rsid w:val="004B7B9F"/>
    <w:rsid w:val="004C2292"/>
    <w:rsid w:val="004C3AD2"/>
    <w:rsid w:val="004C4FC0"/>
    <w:rsid w:val="004C720A"/>
    <w:rsid w:val="004D396D"/>
    <w:rsid w:val="004E1EE4"/>
    <w:rsid w:val="004F114A"/>
    <w:rsid w:val="004F4A5F"/>
    <w:rsid w:val="004F5FB5"/>
    <w:rsid w:val="005014BC"/>
    <w:rsid w:val="00502E21"/>
    <w:rsid w:val="00504A1E"/>
    <w:rsid w:val="00507FC6"/>
    <w:rsid w:val="005100A4"/>
    <w:rsid w:val="0051395F"/>
    <w:rsid w:val="00514C6D"/>
    <w:rsid w:val="005158AF"/>
    <w:rsid w:val="00517D00"/>
    <w:rsid w:val="00523191"/>
    <w:rsid w:val="005233C1"/>
    <w:rsid w:val="00524662"/>
    <w:rsid w:val="00524BF0"/>
    <w:rsid w:val="00530526"/>
    <w:rsid w:val="00530CB8"/>
    <w:rsid w:val="00531DF3"/>
    <w:rsid w:val="00533654"/>
    <w:rsid w:val="005340A5"/>
    <w:rsid w:val="00535AF8"/>
    <w:rsid w:val="005362BF"/>
    <w:rsid w:val="0053770C"/>
    <w:rsid w:val="00543905"/>
    <w:rsid w:val="00547D32"/>
    <w:rsid w:val="00547F0C"/>
    <w:rsid w:val="0055034D"/>
    <w:rsid w:val="005535BD"/>
    <w:rsid w:val="00556DBF"/>
    <w:rsid w:val="00557B8A"/>
    <w:rsid w:val="005622B0"/>
    <w:rsid w:val="00564037"/>
    <w:rsid w:val="00566693"/>
    <w:rsid w:val="0057036E"/>
    <w:rsid w:val="005712ED"/>
    <w:rsid w:val="00573896"/>
    <w:rsid w:val="0058287E"/>
    <w:rsid w:val="005877FC"/>
    <w:rsid w:val="00594588"/>
    <w:rsid w:val="005949D5"/>
    <w:rsid w:val="00595B33"/>
    <w:rsid w:val="00596235"/>
    <w:rsid w:val="00597D45"/>
    <w:rsid w:val="005A4136"/>
    <w:rsid w:val="005A6398"/>
    <w:rsid w:val="005A7A54"/>
    <w:rsid w:val="005B1686"/>
    <w:rsid w:val="005B29D9"/>
    <w:rsid w:val="005B31C8"/>
    <w:rsid w:val="005B712A"/>
    <w:rsid w:val="005C0903"/>
    <w:rsid w:val="005C69E9"/>
    <w:rsid w:val="005D1802"/>
    <w:rsid w:val="005D7495"/>
    <w:rsid w:val="005E2E79"/>
    <w:rsid w:val="005E5E56"/>
    <w:rsid w:val="005E7062"/>
    <w:rsid w:val="005E70AE"/>
    <w:rsid w:val="005F098D"/>
    <w:rsid w:val="005F15DD"/>
    <w:rsid w:val="005F1E1F"/>
    <w:rsid w:val="005F365B"/>
    <w:rsid w:val="005F4C60"/>
    <w:rsid w:val="006019A4"/>
    <w:rsid w:val="006033E4"/>
    <w:rsid w:val="00615CCA"/>
    <w:rsid w:val="00623FD4"/>
    <w:rsid w:val="00624568"/>
    <w:rsid w:val="006348DA"/>
    <w:rsid w:val="00634A72"/>
    <w:rsid w:val="00637822"/>
    <w:rsid w:val="00640319"/>
    <w:rsid w:val="00642064"/>
    <w:rsid w:val="00644B7B"/>
    <w:rsid w:val="00646109"/>
    <w:rsid w:val="006529C0"/>
    <w:rsid w:val="00652E62"/>
    <w:rsid w:val="006549EF"/>
    <w:rsid w:val="0065543A"/>
    <w:rsid w:val="00657EA0"/>
    <w:rsid w:val="006604C4"/>
    <w:rsid w:val="00661380"/>
    <w:rsid w:val="00676A7B"/>
    <w:rsid w:val="0068103D"/>
    <w:rsid w:val="00682684"/>
    <w:rsid w:val="006827D5"/>
    <w:rsid w:val="00685853"/>
    <w:rsid w:val="006865E3"/>
    <w:rsid w:val="00686C50"/>
    <w:rsid w:val="00690151"/>
    <w:rsid w:val="00690975"/>
    <w:rsid w:val="00693449"/>
    <w:rsid w:val="0069446C"/>
    <w:rsid w:val="00697ACA"/>
    <w:rsid w:val="006A02C5"/>
    <w:rsid w:val="006A2321"/>
    <w:rsid w:val="006A3930"/>
    <w:rsid w:val="006A4D1C"/>
    <w:rsid w:val="006A6E5A"/>
    <w:rsid w:val="006A776F"/>
    <w:rsid w:val="006B0B6B"/>
    <w:rsid w:val="006B4FEF"/>
    <w:rsid w:val="006D053E"/>
    <w:rsid w:val="006D10CF"/>
    <w:rsid w:val="006D22D6"/>
    <w:rsid w:val="006D2812"/>
    <w:rsid w:val="006D43B9"/>
    <w:rsid w:val="006D5D4B"/>
    <w:rsid w:val="006D62A7"/>
    <w:rsid w:val="006D6A64"/>
    <w:rsid w:val="006D6F78"/>
    <w:rsid w:val="006E0F97"/>
    <w:rsid w:val="006E4AA0"/>
    <w:rsid w:val="006E53D7"/>
    <w:rsid w:val="006E7F7F"/>
    <w:rsid w:val="006F4EAB"/>
    <w:rsid w:val="006F774D"/>
    <w:rsid w:val="00701F3D"/>
    <w:rsid w:val="007042F9"/>
    <w:rsid w:val="00704881"/>
    <w:rsid w:val="00713BCB"/>
    <w:rsid w:val="00717112"/>
    <w:rsid w:val="00721DB6"/>
    <w:rsid w:val="0072206B"/>
    <w:rsid w:val="00722749"/>
    <w:rsid w:val="00723DB9"/>
    <w:rsid w:val="007319AA"/>
    <w:rsid w:val="00731F28"/>
    <w:rsid w:val="00744AC6"/>
    <w:rsid w:val="00746344"/>
    <w:rsid w:val="007464A7"/>
    <w:rsid w:val="00746928"/>
    <w:rsid w:val="00746AFE"/>
    <w:rsid w:val="00751CE9"/>
    <w:rsid w:val="007528DB"/>
    <w:rsid w:val="00760573"/>
    <w:rsid w:val="00760FA3"/>
    <w:rsid w:val="007616B6"/>
    <w:rsid w:val="00764882"/>
    <w:rsid w:val="007730DF"/>
    <w:rsid w:val="00773D90"/>
    <w:rsid w:val="0078612A"/>
    <w:rsid w:val="00790452"/>
    <w:rsid w:val="00791264"/>
    <w:rsid w:val="0079297A"/>
    <w:rsid w:val="00797162"/>
    <w:rsid w:val="007B0B33"/>
    <w:rsid w:val="007B4FB4"/>
    <w:rsid w:val="007B5AD1"/>
    <w:rsid w:val="007B5E74"/>
    <w:rsid w:val="007B720F"/>
    <w:rsid w:val="007D0959"/>
    <w:rsid w:val="007D4652"/>
    <w:rsid w:val="007E2AEB"/>
    <w:rsid w:val="007E7342"/>
    <w:rsid w:val="007F01CD"/>
    <w:rsid w:val="007F14AD"/>
    <w:rsid w:val="007F24AB"/>
    <w:rsid w:val="007F4E46"/>
    <w:rsid w:val="007F6FDE"/>
    <w:rsid w:val="008022C3"/>
    <w:rsid w:val="0080252F"/>
    <w:rsid w:val="00806DE7"/>
    <w:rsid w:val="00807EE8"/>
    <w:rsid w:val="00807F67"/>
    <w:rsid w:val="00813F62"/>
    <w:rsid w:val="00822CBD"/>
    <w:rsid w:val="00822FAD"/>
    <w:rsid w:val="00823480"/>
    <w:rsid w:val="0082454C"/>
    <w:rsid w:val="00830AA2"/>
    <w:rsid w:val="008340FF"/>
    <w:rsid w:val="00836DE2"/>
    <w:rsid w:val="00842B5E"/>
    <w:rsid w:val="00844206"/>
    <w:rsid w:val="00847E7E"/>
    <w:rsid w:val="00850344"/>
    <w:rsid w:val="00862B53"/>
    <w:rsid w:val="0087057A"/>
    <w:rsid w:val="008714C5"/>
    <w:rsid w:val="00872070"/>
    <w:rsid w:val="00873ED1"/>
    <w:rsid w:val="00876124"/>
    <w:rsid w:val="0088062D"/>
    <w:rsid w:val="00882969"/>
    <w:rsid w:val="00883510"/>
    <w:rsid w:val="00885139"/>
    <w:rsid w:val="008851AD"/>
    <w:rsid w:val="00886472"/>
    <w:rsid w:val="008874DA"/>
    <w:rsid w:val="0089406C"/>
    <w:rsid w:val="008A0A6A"/>
    <w:rsid w:val="008A202C"/>
    <w:rsid w:val="008A57FD"/>
    <w:rsid w:val="008A6746"/>
    <w:rsid w:val="008A77F5"/>
    <w:rsid w:val="008B05E1"/>
    <w:rsid w:val="008B2AAE"/>
    <w:rsid w:val="008B2CD9"/>
    <w:rsid w:val="008B7CD2"/>
    <w:rsid w:val="008C31B9"/>
    <w:rsid w:val="008C3742"/>
    <w:rsid w:val="008C3BBF"/>
    <w:rsid w:val="008C4368"/>
    <w:rsid w:val="008C4F96"/>
    <w:rsid w:val="008C64B5"/>
    <w:rsid w:val="008C6E50"/>
    <w:rsid w:val="008C7C70"/>
    <w:rsid w:val="008D1EE6"/>
    <w:rsid w:val="008D2D1B"/>
    <w:rsid w:val="008D3021"/>
    <w:rsid w:val="008D4783"/>
    <w:rsid w:val="008D7C0F"/>
    <w:rsid w:val="008E6730"/>
    <w:rsid w:val="008E7F2D"/>
    <w:rsid w:val="008F1DC9"/>
    <w:rsid w:val="0090339F"/>
    <w:rsid w:val="00903884"/>
    <w:rsid w:val="00903EE5"/>
    <w:rsid w:val="00904C8E"/>
    <w:rsid w:val="00904F25"/>
    <w:rsid w:val="00907ECE"/>
    <w:rsid w:val="0091209C"/>
    <w:rsid w:val="009148BC"/>
    <w:rsid w:val="00916CA3"/>
    <w:rsid w:val="009238E0"/>
    <w:rsid w:val="00941219"/>
    <w:rsid w:val="009412C0"/>
    <w:rsid w:val="00946288"/>
    <w:rsid w:val="009507F0"/>
    <w:rsid w:val="00950BB3"/>
    <w:rsid w:val="0095292C"/>
    <w:rsid w:val="00960542"/>
    <w:rsid w:val="00960D07"/>
    <w:rsid w:val="00965E83"/>
    <w:rsid w:val="00970FC1"/>
    <w:rsid w:val="00970FC9"/>
    <w:rsid w:val="00971779"/>
    <w:rsid w:val="0097193A"/>
    <w:rsid w:val="00972503"/>
    <w:rsid w:val="00972E1F"/>
    <w:rsid w:val="0097353F"/>
    <w:rsid w:val="00973D2A"/>
    <w:rsid w:val="00973FBD"/>
    <w:rsid w:val="00975EE3"/>
    <w:rsid w:val="00986A8A"/>
    <w:rsid w:val="0099048A"/>
    <w:rsid w:val="00992059"/>
    <w:rsid w:val="009978C6"/>
    <w:rsid w:val="009A0332"/>
    <w:rsid w:val="009A1446"/>
    <w:rsid w:val="009A4583"/>
    <w:rsid w:val="009A5285"/>
    <w:rsid w:val="009B0006"/>
    <w:rsid w:val="009B66CF"/>
    <w:rsid w:val="009B7B31"/>
    <w:rsid w:val="009C0192"/>
    <w:rsid w:val="009C0391"/>
    <w:rsid w:val="009C07AD"/>
    <w:rsid w:val="009C137E"/>
    <w:rsid w:val="009C2C52"/>
    <w:rsid w:val="009D143A"/>
    <w:rsid w:val="009D774C"/>
    <w:rsid w:val="009E0F78"/>
    <w:rsid w:val="009E1CAA"/>
    <w:rsid w:val="009E2872"/>
    <w:rsid w:val="009E37BA"/>
    <w:rsid w:val="009E3E1A"/>
    <w:rsid w:val="009E49E9"/>
    <w:rsid w:val="009E522F"/>
    <w:rsid w:val="009F1CA6"/>
    <w:rsid w:val="009F1CB5"/>
    <w:rsid w:val="009F2B67"/>
    <w:rsid w:val="009F306F"/>
    <w:rsid w:val="009F4498"/>
    <w:rsid w:val="009F68DF"/>
    <w:rsid w:val="009F6B5D"/>
    <w:rsid w:val="00A0385C"/>
    <w:rsid w:val="00A11358"/>
    <w:rsid w:val="00A11853"/>
    <w:rsid w:val="00A13D53"/>
    <w:rsid w:val="00A22497"/>
    <w:rsid w:val="00A30A21"/>
    <w:rsid w:val="00A316F3"/>
    <w:rsid w:val="00A334A4"/>
    <w:rsid w:val="00A33815"/>
    <w:rsid w:val="00A40826"/>
    <w:rsid w:val="00A41AA8"/>
    <w:rsid w:val="00A4229D"/>
    <w:rsid w:val="00A4237F"/>
    <w:rsid w:val="00A4331F"/>
    <w:rsid w:val="00A455B0"/>
    <w:rsid w:val="00A46EFD"/>
    <w:rsid w:val="00A52A9B"/>
    <w:rsid w:val="00A534E2"/>
    <w:rsid w:val="00A54851"/>
    <w:rsid w:val="00A604D4"/>
    <w:rsid w:val="00A63B1B"/>
    <w:rsid w:val="00A6679E"/>
    <w:rsid w:val="00A66ECD"/>
    <w:rsid w:val="00A66F7D"/>
    <w:rsid w:val="00A674A6"/>
    <w:rsid w:val="00A6759F"/>
    <w:rsid w:val="00A7196E"/>
    <w:rsid w:val="00A7248F"/>
    <w:rsid w:val="00A72E9F"/>
    <w:rsid w:val="00A804FC"/>
    <w:rsid w:val="00A815FB"/>
    <w:rsid w:val="00A84840"/>
    <w:rsid w:val="00A86340"/>
    <w:rsid w:val="00A915D2"/>
    <w:rsid w:val="00A9486F"/>
    <w:rsid w:val="00A957E1"/>
    <w:rsid w:val="00AA056C"/>
    <w:rsid w:val="00AA3700"/>
    <w:rsid w:val="00AA5CA6"/>
    <w:rsid w:val="00AB2DEF"/>
    <w:rsid w:val="00AB5421"/>
    <w:rsid w:val="00AB54FA"/>
    <w:rsid w:val="00AB5EF7"/>
    <w:rsid w:val="00AC346C"/>
    <w:rsid w:val="00AC3D27"/>
    <w:rsid w:val="00AC7417"/>
    <w:rsid w:val="00AD6118"/>
    <w:rsid w:val="00AD69DA"/>
    <w:rsid w:val="00AE02BB"/>
    <w:rsid w:val="00AE10BD"/>
    <w:rsid w:val="00AF53E1"/>
    <w:rsid w:val="00AF6973"/>
    <w:rsid w:val="00AF6B13"/>
    <w:rsid w:val="00B00399"/>
    <w:rsid w:val="00B03A89"/>
    <w:rsid w:val="00B057BA"/>
    <w:rsid w:val="00B05E22"/>
    <w:rsid w:val="00B06594"/>
    <w:rsid w:val="00B16AAD"/>
    <w:rsid w:val="00B20068"/>
    <w:rsid w:val="00B24A5B"/>
    <w:rsid w:val="00B24C60"/>
    <w:rsid w:val="00B30C3A"/>
    <w:rsid w:val="00B3239B"/>
    <w:rsid w:val="00B3354C"/>
    <w:rsid w:val="00B346F0"/>
    <w:rsid w:val="00B356E9"/>
    <w:rsid w:val="00B35A84"/>
    <w:rsid w:val="00B377CB"/>
    <w:rsid w:val="00B40F2A"/>
    <w:rsid w:val="00B421B1"/>
    <w:rsid w:val="00B4361E"/>
    <w:rsid w:val="00B443E7"/>
    <w:rsid w:val="00B449FD"/>
    <w:rsid w:val="00B46337"/>
    <w:rsid w:val="00B476F9"/>
    <w:rsid w:val="00B52094"/>
    <w:rsid w:val="00B536B6"/>
    <w:rsid w:val="00B53D17"/>
    <w:rsid w:val="00B54F73"/>
    <w:rsid w:val="00B558C2"/>
    <w:rsid w:val="00B55D05"/>
    <w:rsid w:val="00B571D1"/>
    <w:rsid w:val="00B6001A"/>
    <w:rsid w:val="00B63333"/>
    <w:rsid w:val="00B64065"/>
    <w:rsid w:val="00B66ABA"/>
    <w:rsid w:val="00B72B3E"/>
    <w:rsid w:val="00B7571E"/>
    <w:rsid w:val="00B825A6"/>
    <w:rsid w:val="00B83E07"/>
    <w:rsid w:val="00B83F5B"/>
    <w:rsid w:val="00B84092"/>
    <w:rsid w:val="00B84D3A"/>
    <w:rsid w:val="00B8672F"/>
    <w:rsid w:val="00B874FD"/>
    <w:rsid w:val="00B904F9"/>
    <w:rsid w:val="00B90F6A"/>
    <w:rsid w:val="00B97B7D"/>
    <w:rsid w:val="00BA2144"/>
    <w:rsid w:val="00BA305F"/>
    <w:rsid w:val="00BB2021"/>
    <w:rsid w:val="00BB2209"/>
    <w:rsid w:val="00BB373A"/>
    <w:rsid w:val="00BC0DCB"/>
    <w:rsid w:val="00BC1B2A"/>
    <w:rsid w:val="00BC45F6"/>
    <w:rsid w:val="00BC4952"/>
    <w:rsid w:val="00BD1242"/>
    <w:rsid w:val="00BD281B"/>
    <w:rsid w:val="00BD2859"/>
    <w:rsid w:val="00BD3A7B"/>
    <w:rsid w:val="00BE13E3"/>
    <w:rsid w:val="00BE2434"/>
    <w:rsid w:val="00BF4439"/>
    <w:rsid w:val="00BF5395"/>
    <w:rsid w:val="00BF5BFD"/>
    <w:rsid w:val="00BF6D1E"/>
    <w:rsid w:val="00C01845"/>
    <w:rsid w:val="00C03C80"/>
    <w:rsid w:val="00C058F6"/>
    <w:rsid w:val="00C0788C"/>
    <w:rsid w:val="00C11E58"/>
    <w:rsid w:val="00C121D3"/>
    <w:rsid w:val="00C14494"/>
    <w:rsid w:val="00C16492"/>
    <w:rsid w:val="00C17073"/>
    <w:rsid w:val="00C2142D"/>
    <w:rsid w:val="00C22B64"/>
    <w:rsid w:val="00C232D5"/>
    <w:rsid w:val="00C2355A"/>
    <w:rsid w:val="00C273E1"/>
    <w:rsid w:val="00C323A2"/>
    <w:rsid w:val="00C327CC"/>
    <w:rsid w:val="00C40032"/>
    <w:rsid w:val="00C403DF"/>
    <w:rsid w:val="00C41701"/>
    <w:rsid w:val="00C418BC"/>
    <w:rsid w:val="00C41FB6"/>
    <w:rsid w:val="00C42BDF"/>
    <w:rsid w:val="00C457B6"/>
    <w:rsid w:val="00C5488E"/>
    <w:rsid w:val="00C555E4"/>
    <w:rsid w:val="00C55724"/>
    <w:rsid w:val="00C56D06"/>
    <w:rsid w:val="00C637BC"/>
    <w:rsid w:val="00C702B7"/>
    <w:rsid w:val="00C709D6"/>
    <w:rsid w:val="00C70F47"/>
    <w:rsid w:val="00C71337"/>
    <w:rsid w:val="00C75FFC"/>
    <w:rsid w:val="00C7712B"/>
    <w:rsid w:val="00C77D7C"/>
    <w:rsid w:val="00C82E51"/>
    <w:rsid w:val="00C84ECA"/>
    <w:rsid w:val="00C85DA2"/>
    <w:rsid w:val="00C907A5"/>
    <w:rsid w:val="00C94F75"/>
    <w:rsid w:val="00C95709"/>
    <w:rsid w:val="00CA121C"/>
    <w:rsid w:val="00CA13A8"/>
    <w:rsid w:val="00CA4350"/>
    <w:rsid w:val="00CB4464"/>
    <w:rsid w:val="00CB5C8E"/>
    <w:rsid w:val="00CC22E4"/>
    <w:rsid w:val="00CC44AF"/>
    <w:rsid w:val="00CC48C2"/>
    <w:rsid w:val="00CD11A1"/>
    <w:rsid w:val="00CE3A51"/>
    <w:rsid w:val="00CE432F"/>
    <w:rsid w:val="00CE4BDB"/>
    <w:rsid w:val="00CE50A7"/>
    <w:rsid w:val="00CE54AF"/>
    <w:rsid w:val="00CE5883"/>
    <w:rsid w:val="00CF4CC3"/>
    <w:rsid w:val="00CF7257"/>
    <w:rsid w:val="00CF7EA9"/>
    <w:rsid w:val="00D02B54"/>
    <w:rsid w:val="00D04F68"/>
    <w:rsid w:val="00D06CBD"/>
    <w:rsid w:val="00D07B46"/>
    <w:rsid w:val="00D1116D"/>
    <w:rsid w:val="00D11EE5"/>
    <w:rsid w:val="00D13FCF"/>
    <w:rsid w:val="00D21D73"/>
    <w:rsid w:val="00D25204"/>
    <w:rsid w:val="00D3386D"/>
    <w:rsid w:val="00D358CF"/>
    <w:rsid w:val="00D41D42"/>
    <w:rsid w:val="00D44159"/>
    <w:rsid w:val="00D451F7"/>
    <w:rsid w:val="00D46474"/>
    <w:rsid w:val="00D47665"/>
    <w:rsid w:val="00D50463"/>
    <w:rsid w:val="00D51574"/>
    <w:rsid w:val="00D5365D"/>
    <w:rsid w:val="00D577E7"/>
    <w:rsid w:val="00D65A67"/>
    <w:rsid w:val="00D65C2C"/>
    <w:rsid w:val="00D678A6"/>
    <w:rsid w:val="00D70831"/>
    <w:rsid w:val="00D722D3"/>
    <w:rsid w:val="00D7651B"/>
    <w:rsid w:val="00D83B0F"/>
    <w:rsid w:val="00D8566A"/>
    <w:rsid w:val="00D93187"/>
    <w:rsid w:val="00D9352B"/>
    <w:rsid w:val="00D96252"/>
    <w:rsid w:val="00D966F8"/>
    <w:rsid w:val="00D967D6"/>
    <w:rsid w:val="00DA0E4F"/>
    <w:rsid w:val="00DA121D"/>
    <w:rsid w:val="00DA1329"/>
    <w:rsid w:val="00DA15BD"/>
    <w:rsid w:val="00DA3242"/>
    <w:rsid w:val="00DA3762"/>
    <w:rsid w:val="00DA53BD"/>
    <w:rsid w:val="00DA57F8"/>
    <w:rsid w:val="00DA632E"/>
    <w:rsid w:val="00DB00C7"/>
    <w:rsid w:val="00DB221B"/>
    <w:rsid w:val="00DB2EBE"/>
    <w:rsid w:val="00DB4CCE"/>
    <w:rsid w:val="00DB6998"/>
    <w:rsid w:val="00DB7006"/>
    <w:rsid w:val="00DC2F64"/>
    <w:rsid w:val="00DC37A4"/>
    <w:rsid w:val="00DD2ACA"/>
    <w:rsid w:val="00DD3795"/>
    <w:rsid w:val="00DD5332"/>
    <w:rsid w:val="00DE3E3E"/>
    <w:rsid w:val="00DE40A7"/>
    <w:rsid w:val="00DE6632"/>
    <w:rsid w:val="00DE71A6"/>
    <w:rsid w:val="00DF020E"/>
    <w:rsid w:val="00DF066A"/>
    <w:rsid w:val="00DF1804"/>
    <w:rsid w:val="00DF4986"/>
    <w:rsid w:val="00DF571B"/>
    <w:rsid w:val="00DF5DBE"/>
    <w:rsid w:val="00DF63DB"/>
    <w:rsid w:val="00E01E8C"/>
    <w:rsid w:val="00E04458"/>
    <w:rsid w:val="00E06B17"/>
    <w:rsid w:val="00E10F44"/>
    <w:rsid w:val="00E12B77"/>
    <w:rsid w:val="00E13E43"/>
    <w:rsid w:val="00E15585"/>
    <w:rsid w:val="00E16CE9"/>
    <w:rsid w:val="00E22772"/>
    <w:rsid w:val="00E23596"/>
    <w:rsid w:val="00E31A29"/>
    <w:rsid w:val="00E31EC4"/>
    <w:rsid w:val="00E3305B"/>
    <w:rsid w:val="00E33526"/>
    <w:rsid w:val="00E357DD"/>
    <w:rsid w:val="00E359F8"/>
    <w:rsid w:val="00E414D2"/>
    <w:rsid w:val="00E4281B"/>
    <w:rsid w:val="00E4467E"/>
    <w:rsid w:val="00E50DCF"/>
    <w:rsid w:val="00E51D36"/>
    <w:rsid w:val="00E52B01"/>
    <w:rsid w:val="00E5470F"/>
    <w:rsid w:val="00E65B89"/>
    <w:rsid w:val="00E65F05"/>
    <w:rsid w:val="00E67C5D"/>
    <w:rsid w:val="00E703D9"/>
    <w:rsid w:val="00E709D2"/>
    <w:rsid w:val="00E71CD4"/>
    <w:rsid w:val="00E75CFA"/>
    <w:rsid w:val="00E76844"/>
    <w:rsid w:val="00E77AAF"/>
    <w:rsid w:val="00E77C4F"/>
    <w:rsid w:val="00E802C4"/>
    <w:rsid w:val="00E85059"/>
    <w:rsid w:val="00E8600E"/>
    <w:rsid w:val="00E94792"/>
    <w:rsid w:val="00EA2D82"/>
    <w:rsid w:val="00EA3970"/>
    <w:rsid w:val="00EA40A3"/>
    <w:rsid w:val="00EA7237"/>
    <w:rsid w:val="00EB1564"/>
    <w:rsid w:val="00EB7F1B"/>
    <w:rsid w:val="00EC008F"/>
    <w:rsid w:val="00EC0313"/>
    <w:rsid w:val="00EC2497"/>
    <w:rsid w:val="00EC6427"/>
    <w:rsid w:val="00ED17F0"/>
    <w:rsid w:val="00ED527F"/>
    <w:rsid w:val="00EE44AD"/>
    <w:rsid w:val="00EE493E"/>
    <w:rsid w:val="00EE4D4C"/>
    <w:rsid w:val="00EE5FF0"/>
    <w:rsid w:val="00EE74BC"/>
    <w:rsid w:val="00EF2641"/>
    <w:rsid w:val="00EF3AAE"/>
    <w:rsid w:val="00EF5CA8"/>
    <w:rsid w:val="00EF7EBF"/>
    <w:rsid w:val="00F15FAE"/>
    <w:rsid w:val="00F16898"/>
    <w:rsid w:val="00F22CCF"/>
    <w:rsid w:val="00F244A0"/>
    <w:rsid w:val="00F26711"/>
    <w:rsid w:val="00F3291D"/>
    <w:rsid w:val="00F34649"/>
    <w:rsid w:val="00F34E20"/>
    <w:rsid w:val="00F35C86"/>
    <w:rsid w:val="00F402B5"/>
    <w:rsid w:val="00F40807"/>
    <w:rsid w:val="00F40C40"/>
    <w:rsid w:val="00F45696"/>
    <w:rsid w:val="00F4606E"/>
    <w:rsid w:val="00F52C7A"/>
    <w:rsid w:val="00F53275"/>
    <w:rsid w:val="00F54F5C"/>
    <w:rsid w:val="00F576E8"/>
    <w:rsid w:val="00F5779C"/>
    <w:rsid w:val="00F5797A"/>
    <w:rsid w:val="00F7076D"/>
    <w:rsid w:val="00F70FFB"/>
    <w:rsid w:val="00F7182D"/>
    <w:rsid w:val="00F72B69"/>
    <w:rsid w:val="00F73485"/>
    <w:rsid w:val="00F73A88"/>
    <w:rsid w:val="00F73D37"/>
    <w:rsid w:val="00F773BE"/>
    <w:rsid w:val="00F86E13"/>
    <w:rsid w:val="00F94BEE"/>
    <w:rsid w:val="00F9535A"/>
    <w:rsid w:val="00FA0159"/>
    <w:rsid w:val="00FA58F4"/>
    <w:rsid w:val="00FB312E"/>
    <w:rsid w:val="00FB4196"/>
    <w:rsid w:val="00FB79DC"/>
    <w:rsid w:val="00FC478D"/>
    <w:rsid w:val="00FC49D4"/>
    <w:rsid w:val="00FC5ECC"/>
    <w:rsid w:val="00FC6287"/>
    <w:rsid w:val="00FC656D"/>
    <w:rsid w:val="00FD1DC1"/>
    <w:rsid w:val="00FD264E"/>
    <w:rsid w:val="00FD6EF4"/>
    <w:rsid w:val="00FD7DF7"/>
    <w:rsid w:val="00FE05A0"/>
    <w:rsid w:val="038516B3"/>
    <w:rsid w:val="03EF1997"/>
    <w:rsid w:val="04DA8A5D"/>
    <w:rsid w:val="0688D2E6"/>
    <w:rsid w:val="0706442D"/>
    <w:rsid w:val="072F4576"/>
    <w:rsid w:val="08CB15D7"/>
    <w:rsid w:val="09858E42"/>
    <w:rsid w:val="0AA9DDCF"/>
    <w:rsid w:val="0B44AF43"/>
    <w:rsid w:val="0B5024D5"/>
    <w:rsid w:val="0BA6F78E"/>
    <w:rsid w:val="0E7ABC6E"/>
    <w:rsid w:val="0EDE9850"/>
    <w:rsid w:val="0F75C70E"/>
    <w:rsid w:val="0F7C1BD9"/>
    <w:rsid w:val="10168CCF"/>
    <w:rsid w:val="10340781"/>
    <w:rsid w:val="104A715E"/>
    <w:rsid w:val="1063FABC"/>
    <w:rsid w:val="10F8CC72"/>
    <w:rsid w:val="111F7847"/>
    <w:rsid w:val="1158320C"/>
    <w:rsid w:val="117AA148"/>
    <w:rsid w:val="141C5296"/>
    <w:rsid w:val="14386820"/>
    <w:rsid w:val="16C1CE37"/>
    <w:rsid w:val="170DF0E3"/>
    <w:rsid w:val="177008E2"/>
    <w:rsid w:val="193A2B0D"/>
    <w:rsid w:val="1959BC38"/>
    <w:rsid w:val="19B3E092"/>
    <w:rsid w:val="1A4F7793"/>
    <w:rsid w:val="1A59C2F1"/>
    <w:rsid w:val="1ACF4432"/>
    <w:rsid w:val="1AE44847"/>
    <w:rsid w:val="1E63E2B6"/>
    <w:rsid w:val="2026A3D9"/>
    <w:rsid w:val="233E306A"/>
    <w:rsid w:val="243EEBF1"/>
    <w:rsid w:val="2463EE87"/>
    <w:rsid w:val="252261CB"/>
    <w:rsid w:val="25A7E944"/>
    <w:rsid w:val="26DCB75E"/>
    <w:rsid w:val="27293631"/>
    <w:rsid w:val="28757DBD"/>
    <w:rsid w:val="29030D15"/>
    <w:rsid w:val="29754746"/>
    <w:rsid w:val="29EE4B0A"/>
    <w:rsid w:val="2AA300D0"/>
    <w:rsid w:val="2B920CF8"/>
    <w:rsid w:val="2BCE79EF"/>
    <w:rsid w:val="2C49FDD6"/>
    <w:rsid w:val="2F4121F1"/>
    <w:rsid w:val="307EA678"/>
    <w:rsid w:val="318F4067"/>
    <w:rsid w:val="33861D88"/>
    <w:rsid w:val="34718E4E"/>
    <w:rsid w:val="3490E1D0"/>
    <w:rsid w:val="34B19429"/>
    <w:rsid w:val="34CD4EC7"/>
    <w:rsid w:val="35F8CDA2"/>
    <w:rsid w:val="36747C77"/>
    <w:rsid w:val="36D4BF9F"/>
    <w:rsid w:val="375E198E"/>
    <w:rsid w:val="396D6A67"/>
    <w:rsid w:val="3A36D2DA"/>
    <w:rsid w:val="3B5988F8"/>
    <w:rsid w:val="3B8843D4"/>
    <w:rsid w:val="3BEA92F9"/>
    <w:rsid w:val="3BEFA21E"/>
    <w:rsid w:val="3C269F50"/>
    <w:rsid w:val="3E2C5360"/>
    <w:rsid w:val="3EE7BF0A"/>
    <w:rsid w:val="412B6601"/>
    <w:rsid w:val="41736329"/>
    <w:rsid w:val="41888D35"/>
    <w:rsid w:val="41D1DFD8"/>
    <w:rsid w:val="41E9D945"/>
    <w:rsid w:val="42BFBBE4"/>
    <w:rsid w:val="42CDBAE0"/>
    <w:rsid w:val="4333891A"/>
    <w:rsid w:val="43597656"/>
    <w:rsid w:val="43BF2E7E"/>
    <w:rsid w:val="44C3F233"/>
    <w:rsid w:val="46F2D0EF"/>
    <w:rsid w:val="46F93121"/>
    <w:rsid w:val="47A926EF"/>
    <w:rsid w:val="487477D2"/>
    <w:rsid w:val="49266026"/>
    <w:rsid w:val="4A7B4C38"/>
    <w:rsid w:val="4A9345A5"/>
    <w:rsid w:val="4B69B256"/>
    <w:rsid w:val="4C1AD235"/>
    <w:rsid w:val="4D406111"/>
    <w:rsid w:val="4D621273"/>
    <w:rsid w:val="4E73BE1E"/>
    <w:rsid w:val="4F023E88"/>
    <w:rsid w:val="4F772851"/>
    <w:rsid w:val="504A6CD9"/>
    <w:rsid w:val="5056A570"/>
    <w:rsid w:val="51224A19"/>
    <w:rsid w:val="51F56A2A"/>
    <w:rsid w:val="51FA2167"/>
    <w:rsid w:val="5224768E"/>
    <w:rsid w:val="52358396"/>
    <w:rsid w:val="538DC271"/>
    <w:rsid w:val="53B07A44"/>
    <w:rsid w:val="53C80F0A"/>
    <w:rsid w:val="54401C38"/>
    <w:rsid w:val="554C4AA5"/>
    <w:rsid w:val="5647BEEE"/>
    <w:rsid w:val="56D8338F"/>
    <w:rsid w:val="56E81B06"/>
    <w:rsid w:val="57B09FF4"/>
    <w:rsid w:val="57F3972F"/>
    <w:rsid w:val="57F4A7EA"/>
    <w:rsid w:val="583638BE"/>
    <w:rsid w:val="58B20A73"/>
    <w:rsid w:val="5938D028"/>
    <w:rsid w:val="59444353"/>
    <w:rsid w:val="59DA7240"/>
    <w:rsid w:val="59E23F57"/>
    <w:rsid w:val="5B1B3011"/>
    <w:rsid w:val="5BD18611"/>
    <w:rsid w:val="5C07057E"/>
    <w:rsid w:val="5CEC7DF0"/>
    <w:rsid w:val="5DF7843B"/>
    <w:rsid w:val="5F204FD8"/>
    <w:rsid w:val="5F3CA900"/>
    <w:rsid w:val="5FAE9D71"/>
    <w:rsid w:val="5FB921C7"/>
    <w:rsid w:val="5FF29F85"/>
    <w:rsid w:val="60850A22"/>
    <w:rsid w:val="6154F228"/>
    <w:rsid w:val="618A7195"/>
    <w:rsid w:val="634A1EFB"/>
    <w:rsid w:val="63624B39"/>
    <w:rsid w:val="63A647EF"/>
    <w:rsid w:val="63DC97F6"/>
    <w:rsid w:val="647A86B0"/>
    <w:rsid w:val="647D7C08"/>
    <w:rsid w:val="650BFC72"/>
    <w:rsid w:val="65E8FD68"/>
    <w:rsid w:val="6757C7C7"/>
    <w:rsid w:val="6784CDC9"/>
    <w:rsid w:val="67F9B319"/>
    <w:rsid w:val="69CB20E7"/>
    <w:rsid w:val="6A4BD97A"/>
    <w:rsid w:val="6B081A95"/>
    <w:rsid w:val="6D6BDF57"/>
    <w:rsid w:val="6D756DDA"/>
    <w:rsid w:val="6DCD623F"/>
    <w:rsid w:val="6E68F49D"/>
    <w:rsid w:val="6EAE0E4E"/>
    <w:rsid w:val="6EC34B13"/>
    <w:rsid w:val="6ECB5321"/>
    <w:rsid w:val="6F113E3B"/>
    <w:rsid w:val="6F3EDAA6"/>
    <w:rsid w:val="6FEBFD41"/>
    <w:rsid w:val="70927718"/>
    <w:rsid w:val="70EACB70"/>
    <w:rsid w:val="71C5D425"/>
    <w:rsid w:val="732B2AE9"/>
    <w:rsid w:val="73485197"/>
    <w:rsid w:val="74732262"/>
    <w:rsid w:val="747E5E20"/>
    <w:rsid w:val="76612BCB"/>
    <w:rsid w:val="7771E5B2"/>
    <w:rsid w:val="7792323F"/>
    <w:rsid w:val="77D7292E"/>
    <w:rsid w:val="77ED5B40"/>
    <w:rsid w:val="789D648D"/>
    <w:rsid w:val="7A2A4996"/>
    <w:rsid w:val="7A8739F2"/>
    <w:rsid w:val="7AA98674"/>
    <w:rsid w:val="7B100F55"/>
    <w:rsid w:val="7BD03B36"/>
    <w:rsid w:val="7C4556D5"/>
    <w:rsid w:val="7CE54708"/>
    <w:rsid w:val="7D34555E"/>
    <w:rsid w:val="7D88632F"/>
    <w:rsid w:val="7E1FC624"/>
    <w:rsid w:val="7E7DC100"/>
    <w:rsid w:val="7F243390"/>
    <w:rsid w:val="7F53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3A4B7"/>
  <w15:chartTrackingRefBased/>
  <w15:docId w15:val="{B16D9386-82AA-4D44-A664-BA0C35F9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19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19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19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9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19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9D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9D2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D967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06D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deb9c64809c4fdbabc7193b9593288bb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9a23fe01958a57ad94890680073cd578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706C3-357F-487D-BB4B-E240426FF2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1E12D0-6F70-40E5-A85C-508EEA82E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customXml/itemProps4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1744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Wysmułek Dariusz</cp:lastModifiedBy>
  <cp:revision>52</cp:revision>
  <cp:lastPrinted>2022-07-18T12:53:00Z</cp:lastPrinted>
  <dcterms:created xsi:type="dcterms:W3CDTF">2025-07-19T20:10:00Z</dcterms:created>
  <dcterms:modified xsi:type="dcterms:W3CDTF">2026-01-26T12:35:00Z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MediaServiceImageTags">
    <vt:lpwstr/>
  </property>
</Properties>
</file>